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8B" w:rsidRPr="0066454D" w:rsidRDefault="00B9028B" w:rsidP="00B9028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9028B" w:rsidRPr="0066454D" w:rsidRDefault="00B9028B" w:rsidP="00B9028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9028B" w:rsidRPr="0066454D" w:rsidRDefault="00B9028B" w:rsidP="00B9028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9028B" w:rsidRPr="0066454D" w:rsidTr="00D37DE9">
        <w:trPr>
          <w:trHeight w:val="164"/>
        </w:trPr>
        <w:tc>
          <w:tcPr>
            <w:tcW w:w="9360" w:type="dxa"/>
          </w:tcPr>
          <w:p w:rsidR="00B9028B" w:rsidRPr="0066454D" w:rsidRDefault="00B9028B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9028B" w:rsidRPr="00156D8F" w:rsidRDefault="00B9028B" w:rsidP="00B9028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9028B" w:rsidRPr="009118D8" w:rsidRDefault="00B9028B" w:rsidP="00B9028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B9028B" w:rsidRPr="009118D8" w:rsidRDefault="00B9028B" w:rsidP="00B9028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B9028B" w:rsidRPr="009118D8" w:rsidRDefault="00B9028B" w:rsidP="00B9028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9028B" w:rsidRPr="00EC21C5" w:rsidRDefault="00B9028B" w:rsidP="00B9028B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>березня 2018 року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/>
      </w:tblPr>
      <w:tblGrid>
        <w:gridCol w:w="5886"/>
      </w:tblGrid>
      <w:tr w:rsidR="00B9028B" w:rsidRPr="00EA3F88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9028B" w:rsidRPr="009118D8" w:rsidRDefault="00B9028B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9028B" w:rsidRPr="00EA3F88" w:rsidTr="00D37DE9">
              <w:tc>
                <w:tcPr>
                  <w:tcW w:w="5670" w:type="dxa"/>
                </w:tcPr>
                <w:p w:rsidR="00B9028B" w:rsidRDefault="00B9028B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9028B" w:rsidRPr="00790298" w:rsidRDefault="00B9028B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90298">
                    <w:rPr>
                      <w:b/>
                      <w:sz w:val="28"/>
                      <w:szCs w:val="28"/>
                      <w:lang w:val="uk-UA"/>
                    </w:rPr>
                    <w:t>Про утворення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</w:t>
                  </w:r>
                </w:p>
                <w:p w:rsidR="00B9028B" w:rsidRPr="007F1D07" w:rsidRDefault="00B9028B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B9028B" w:rsidRPr="009118D8" w:rsidRDefault="00B9028B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9028B" w:rsidRPr="009118D8" w:rsidRDefault="00B9028B" w:rsidP="00B9028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B9028B" w:rsidRPr="009118D8" w:rsidRDefault="00B9028B" w:rsidP="00B9028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B9028B" w:rsidRPr="009118D8" w:rsidRDefault="00B9028B" w:rsidP="00B9028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9028B" w:rsidRPr="009118D8" w:rsidRDefault="00B9028B" w:rsidP="00B9028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9028B" w:rsidRPr="009118D8" w:rsidRDefault="00B9028B" w:rsidP="00B9028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B9028B" w:rsidRPr="009118D8" w:rsidRDefault="00B9028B" w:rsidP="00B9028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730BB" w:rsidRPr="00E2257A" w:rsidRDefault="00E2257A" w:rsidP="004730B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4730BB" w:rsidRPr="00E2257A">
        <w:rPr>
          <w:sz w:val="28"/>
          <w:szCs w:val="28"/>
          <w:lang w:val="uk-UA"/>
        </w:rPr>
        <w:t xml:space="preserve">Інформацію взяти до відома. </w:t>
      </w:r>
    </w:p>
    <w:p w:rsidR="004730BB" w:rsidRDefault="004730BB" w:rsidP="004730B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2257A">
        <w:rPr>
          <w:sz w:val="28"/>
          <w:szCs w:val="28"/>
          <w:lang w:val="uk-UA"/>
        </w:rPr>
        <w:t xml:space="preserve">2. </w:t>
      </w:r>
      <w:r w:rsidR="00E2257A">
        <w:rPr>
          <w:sz w:val="28"/>
          <w:szCs w:val="28"/>
          <w:lang w:val="uk-UA"/>
        </w:rPr>
        <w:t xml:space="preserve"> </w:t>
      </w:r>
      <w:r w:rsidRPr="00E2257A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996D67" w:rsidRDefault="009D10EA" w:rsidP="004730B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4F2EA7">
        <w:rPr>
          <w:sz w:val="28"/>
          <w:szCs w:val="28"/>
          <w:lang w:val="uk-UA"/>
        </w:rPr>
        <w:t xml:space="preserve">Рекомендувати </w:t>
      </w:r>
      <w:r w:rsidR="00996D67" w:rsidRPr="00996D67">
        <w:rPr>
          <w:sz w:val="28"/>
          <w:szCs w:val="28"/>
          <w:lang w:val="uk-UA"/>
        </w:rPr>
        <w:t>Рівненській обласній раді</w:t>
      </w:r>
      <w:r w:rsidR="004F2EA7">
        <w:rPr>
          <w:sz w:val="28"/>
          <w:szCs w:val="28"/>
          <w:lang w:val="uk-UA"/>
        </w:rPr>
        <w:t xml:space="preserve"> включити </w:t>
      </w:r>
      <w:r w:rsidR="00996D67">
        <w:rPr>
          <w:sz w:val="28"/>
          <w:szCs w:val="28"/>
          <w:lang w:val="uk-UA"/>
        </w:rPr>
        <w:t xml:space="preserve">до персонального складу </w:t>
      </w:r>
      <w:r w:rsidR="00996D67" w:rsidRPr="004F2EA7">
        <w:rPr>
          <w:sz w:val="28"/>
          <w:szCs w:val="28"/>
          <w:lang w:val="uk-UA"/>
        </w:rPr>
        <w:t>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</w:t>
      </w:r>
      <w:r w:rsidR="00996D67">
        <w:rPr>
          <w:sz w:val="28"/>
          <w:szCs w:val="28"/>
          <w:lang w:val="uk-UA"/>
        </w:rPr>
        <w:t xml:space="preserve"> представником від органу управління депутата від постійної комісії обласної ради з питань охорони здоров’я, материнства та дитинства.</w:t>
      </w:r>
    </w:p>
    <w:p w:rsidR="00996D67" w:rsidRDefault="00996D67" w:rsidP="004730B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96D67" w:rsidRDefault="00996D67" w:rsidP="004730B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9028B" w:rsidRPr="005E676B" w:rsidRDefault="00B9028B" w:rsidP="00B9028B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9028B" w:rsidRDefault="00B9028B" w:rsidP="00B9028B">
      <w:pPr>
        <w:spacing w:line="276" w:lineRule="auto"/>
        <w:jc w:val="both"/>
        <w:rPr>
          <w:lang w:val="uk-UA"/>
        </w:rPr>
      </w:pPr>
    </w:p>
    <w:p w:rsidR="00B9028B" w:rsidRDefault="00B9028B" w:rsidP="00B9028B">
      <w:pPr>
        <w:rPr>
          <w:lang w:val="uk-UA"/>
        </w:rPr>
      </w:pPr>
    </w:p>
    <w:p w:rsidR="00B9028B" w:rsidRDefault="00B9028B" w:rsidP="00B9028B">
      <w:pPr>
        <w:rPr>
          <w:lang w:val="uk-UA"/>
        </w:rPr>
      </w:pPr>
    </w:p>
    <w:p w:rsidR="00E2257A" w:rsidRDefault="00E2257A" w:rsidP="00B9028B">
      <w:pPr>
        <w:rPr>
          <w:lang w:val="uk-UA"/>
        </w:rPr>
      </w:pPr>
    </w:p>
    <w:p w:rsidR="00E2257A" w:rsidRDefault="00E2257A" w:rsidP="00B9028B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 xml:space="preserve">березня 2018 року                                                                         </w:t>
      </w:r>
      <w:r w:rsidR="00B9028B">
        <w:rPr>
          <w:sz w:val="28"/>
          <w:szCs w:val="28"/>
          <w:lang w:val="uk-UA"/>
        </w:rPr>
        <w:t xml:space="preserve">          №2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CF2C92" w:rsidRDefault="00AD668C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F2C92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Регламенту Рівненської обласної ради сьомого скликання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F3B67" w:rsidRPr="00E2257A" w:rsidRDefault="005F3B67" w:rsidP="005F3B6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2B6A83">
        <w:rPr>
          <w:sz w:val="28"/>
          <w:szCs w:val="28"/>
          <w:lang w:val="uk-UA"/>
        </w:rPr>
        <w:t xml:space="preserve"> </w:t>
      </w:r>
      <w:r w:rsidRPr="00E2257A">
        <w:rPr>
          <w:sz w:val="28"/>
          <w:szCs w:val="28"/>
          <w:lang w:val="uk-UA"/>
        </w:rPr>
        <w:t xml:space="preserve">Інформацію взяти до відома. </w:t>
      </w:r>
    </w:p>
    <w:p w:rsidR="005F3B67" w:rsidRPr="00792B7B" w:rsidRDefault="002B6A83" w:rsidP="00792B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92B7B">
        <w:rPr>
          <w:sz w:val="28"/>
          <w:szCs w:val="28"/>
          <w:lang w:val="uk-UA"/>
        </w:rPr>
        <w:t xml:space="preserve">Підтримати </w:t>
      </w:r>
      <w:r w:rsidR="006E7A7D">
        <w:rPr>
          <w:sz w:val="28"/>
          <w:szCs w:val="28"/>
          <w:lang w:val="uk-UA"/>
        </w:rPr>
        <w:t xml:space="preserve">рекомендації </w:t>
      </w:r>
      <w:r w:rsidR="00792B7B" w:rsidRPr="00792B7B">
        <w:rPr>
          <w:sz w:val="28"/>
          <w:szCs w:val="28"/>
          <w:lang w:val="uk-UA"/>
        </w:rPr>
        <w:t>постійної комісії обласної ради</w:t>
      </w:r>
      <w:r w:rsidR="00E94D75">
        <w:rPr>
          <w:sz w:val="28"/>
          <w:szCs w:val="28"/>
          <w:lang w:val="uk-UA"/>
        </w:rPr>
        <w:t xml:space="preserve"> з питань Регламенту, діяльності правоохоронних органів та боротьби з корупцією</w:t>
      </w:r>
      <w:r w:rsidR="00792B7B" w:rsidRPr="00792B7B">
        <w:rPr>
          <w:sz w:val="28"/>
          <w:szCs w:val="28"/>
          <w:lang w:val="uk-UA"/>
        </w:rPr>
        <w:t>.</w:t>
      </w:r>
    </w:p>
    <w:p w:rsidR="00AD668C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9028B" w:rsidRDefault="00B9028B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9028B" w:rsidRDefault="00B9028B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5F3B67" w:rsidRDefault="005F3B67" w:rsidP="00AD668C">
      <w:pPr>
        <w:spacing w:line="276" w:lineRule="auto"/>
        <w:jc w:val="both"/>
        <w:rPr>
          <w:lang w:val="uk-UA"/>
        </w:rPr>
      </w:pPr>
    </w:p>
    <w:p w:rsidR="005F3B67" w:rsidRDefault="005F3B67" w:rsidP="00AD668C">
      <w:pPr>
        <w:spacing w:line="276" w:lineRule="auto"/>
        <w:jc w:val="both"/>
        <w:rPr>
          <w:lang w:val="uk-UA"/>
        </w:rPr>
      </w:pPr>
    </w:p>
    <w:p w:rsidR="005F3B67" w:rsidRDefault="005F3B67" w:rsidP="00AD668C">
      <w:pPr>
        <w:spacing w:line="276" w:lineRule="auto"/>
        <w:jc w:val="both"/>
        <w:rPr>
          <w:lang w:val="uk-UA"/>
        </w:rPr>
      </w:pPr>
    </w:p>
    <w:p w:rsidR="005F3B67" w:rsidRDefault="005F3B67" w:rsidP="00AD668C">
      <w:pPr>
        <w:spacing w:line="276" w:lineRule="auto"/>
        <w:jc w:val="both"/>
        <w:rPr>
          <w:lang w:val="uk-UA"/>
        </w:rPr>
      </w:pPr>
    </w:p>
    <w:p w:rsidR="00385127" w:rsidRDefault="00385127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>березня 2018 року                                                                            №</w:t>
      </w:r>
      <w:r w:rsidR="00277C09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/>
      </w:tblPr>
      <w:tblGrid>
        <w:gridCol w:w="5353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</w:tblGrid>
            <w:tr w:rsidR="00AD668C" w:rsidRPr="00064CDE" w:rsidTr="00D13ED4">
              <w:tc>
                <w:tcPr>
                  <w:tcW w:w="4678" w:type="dxa"/>
                </w:tcPr>
                <w:p w:rsidR="00AD668C" w:rsidRDefault="00AD668C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7F28ED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F28ED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7F28ED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Комплексну програму </w:t>
                  </w:r>
                  <w:proofErr w:type="spellStart"/>
                  <w:r w:rsidRPr="007F28ED">
                    <w:rPr>
                      <w:b/>
                      <w:bCs/>
                      <w:sz w:val="28"/>
                      <w:szCs w:val="28"/>
                      <w:lang w:val="uk-UA"/>
                    </w:rPr>
                    <w:t>енергоефективності</w:t>
                  </w:r>
                  <w:proofErr w:type="spellEnd"/>
                  <w:r w:rsidRPr="007F28ED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277C09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7F28ED">
                    <w:rPr>
                      <w:b/>
                      <w:bCs/>
                      <w:sz w:val="28"/>
                      <w:szCs w:val="28"/>
                      <w:lang w:val="uk-UA"/>
                    </w:rPr>
                    <w:t>Рівненської області на період 2018-2025 років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8212D" w:rsidRPr="0088212D" w:rsidRDefault="0088212D" w:rsidP="008821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 w:rsidR="00DF00DA"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88212D" w:rsidRPr="0088212D" w:rsidRDefault="0088212D" w:rsidP="008821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 w:rsidR="00DF00DA"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88212D" w:rsidRPr="0088212D" w:rsidRDefault="0088212D" w:rsidP="008821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 w:rsidR="00DD6208"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212D" w:rsidRPr="009118D8" w:rsidRDefault="0088212D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D13ED4" w:rsidRDefault="00D13ED4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D13ED4" w:rsidRDefault="00D13ED4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 xml:space="preserve">березня 2018 року                                                                         </w:t>
      </w:r>
      <w:r w:rsidR="00D0187A">
        <w:rPr>
          <w:sz w:val="28"/>
          <w:szCs w:val="28"/>
          <w:lang w:val="uk-UA"/>
        </w:rPr>
        <w:t xml:space="preserve">   </w:t>
      </w:r>
      <w:r w:rsidRPr="00EC21C5">
        <w:rPr>
          <w:sz w:val="28"/>
          <w:szCs w:val="28"/>
          <w:lang w:val="uk-UA"/>
        </w:rPr>
        <w:t xml:space="preserve">   №</w:t>
      </w:r>
      <w:r w:rsidR="00923DB8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/>
      </w:tblPr>
      <w:tblGrid>
        <w:gridCol w:w="5353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5"/>
            </w:tblGrid>
            <w:tr w:rsidR="00AD668C" w:rsidRPr="00064CDE" w:rsidTr="00D0187A">
              <w:tc>
                <w:tcPr>
                  <w:tcW w:w="4395" w:type="dxa"/>
                </w:tcPr>
                <w:p w:rsidR="00AD668C" w:rsidRDefault="00AD668C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286E70" w:rsidRDefault="00AD668C" w:rsidP="00D37DE9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6E70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Обласної програми соціального захисту учасників антитерористичної операції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0187A" w:rsidRPr="0088212D" w:rsidRDefault="00D0187A" w:rsidP="00D018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D0187A" w:rsidRPr="0088212D" w:rsidRDefault="00D0187A" w:rsidP="00D018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0187A" w:rsidRPr="0088212D" w:rsidRDefault="00D0187A" w:rsidP="00D018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Pr="009118D8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0187A" w:rsidRPr="009118D8" w:rsidRDefault="00D0187A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713329" w:rsidRDefault="00713329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 xml:space="preserve">березня 2018 року                                                               </w:t>
      </w:r>
      <w:r w:rsidR="00F940A4">
        <w:rPr>
          <w:sz w:val="28"/>
          <w:szCs w:val="28"/>
          <w:lang w:val="uk-UA"/>
        </w:rPr>
        <w:t xml:space="preserve">       </w:t>
      </w:r>
      <w:r w:rsidRPr="00EC21C5">
        <w:rPr>
          <w:sz w:val="28"/>
          <w:szCs w:val="28"/>
          <w:lang w:val="uk-UA"/>
        </w:rPr>
        <w:t xml:space="preserve">             №</w:t>
      </w:r>
      <w:r w:rsidR="007D225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F7109C" w:rsidRDefault="00AD668C" w:rsidP="00D37DE9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7109C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Програми «Діти Рівненщини» на 2016-2020 роки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5446" w:rsidRPr="0088212D" w:rsidRDefault="00CC5446" w:rsidP="00CC54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CC5446" w:rsidRPr="0088212D" w:rsidRDefault="00CC5446" w:rsidP="00CC54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CC5446" w:rsidRDefault="00CC5446" w:rsidP="00CC54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1132B2" w:rsidRPr="00EF63D8" w:rsidRDefault="001132B2" w:rsidP="001132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A52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Рекомендувати обласній державній адміністрації при формуванні проекту рішення обласної ради «Про внесення змін до обласного бюджету на 2018 рік» за підсумками півріччя врахувати виділення коштів </w:t>
      </w:r>
      <w:r w:rsidR="006A52F0">
        <w:rPr>
          <w:sz w:val="28"/>
          <w:szCs w:val="28"/>
          <w:lang w:val="uk-UA"/>
        </w:rPr>
        <w:t xml:space="preserve">на проведення бактеріологічних </w:t>
      </w:r>
      <w:r w:rsidR="00DB3A24">
        <w:rPr>
          <w:sz w:val="28"/>
          <w:szCs w:val="28"/>
          <w:lang w:val="uk-UA"/>
        </w:rPr>
        <w:t xml:space="preserve">обстежень </w:t>
      </w:r>
      <w:r w:rsidR="00E73E71">
        <w:rPr>
          <w:sz w:val="28"/>
          <w:szCs w:val="28"/>
          <w:lang w:val="uk-UA"/>
        </w:rPr>
        <w:t>дітей</w:t>
      </w:r>
      <w:r w:rsidR="00EA3F88">
        <w:rPr>
          <w:sz w:val="28"/>
          <w:szCs w:val="28"/>
          <w:lang w:val="uk-UA"/>
        </w:rPr>
        <w:t xml:space="preserve">, </w:t>
      </w:r>
      <w:r w:rsidR="00E73E71">
        <w:rPr>
          <w:sz w:val="28"/>
          <w:szCs w:val="28"/>
          <w:lang w:val="uk-UA"/>
        </w:rPr>
        <w:t>що</w:t>
      </w:r>
      <w:r w:rsidR="00EA3F88">
        <w:rPr>
          <w:sz w:val="28"/>
          <w:szCs w:val="28"/>
          <w:lang w:val="uk-UA"/>
        </w:rPr>
        <w:t xml:space="preserve"> </w:t>
      </w:r>
      <w:r w:rsidR="00E73E71">
        <w:rPr>
          <w:sz w:val="28"/>
          <w:szCs w:val="28"/>
          <w:lang w:val="uk-UA"/>
        </w:rPr>
        <w:t>мають захворювання</w:t>
      </w:r>
      <w:r w:rsidR="00EE7117">
        <w:rPr>
          <w:sz w:val="28"/>
          <w:szCs w:val="28"/>
          <w:lang w:val="uk-UA"/>
        </w:rPr>
        <w:t>,</w:t>
      </w:r>
      <w:r w:rsidR="00E73E71">
        <w:rPr>
          <w:sz w:val="28"/>
          <w:szCs w:val="28"/>
          <w:lang w:val="uk-UA"/>
        </w:rPr>
        <w:t xml:space="preserve"> передбачені</w:t>
      </w:r>
      <w:r w:rsidR="00EA3F88">
        <w:rPr>
          <w:sz w:val="28"/>
          <w:szCs w:val="28"/>
          <w:lang w:val="uk-UA"/>
        </w:rPr>
        <w:t xml:space="preserve"> Програм</w:t>
      </w:r>
      <w:r w:rsidR="00E73E71">
        <w:rPr>
          <w:sz w:val="28"/>
          <w:szCs w:val="28"/>
          <w:lang w:val="uk-UA"/>
        </w:rPr>
        <w:t xml:space="preserve">ою </w:t>
      </w:r>
      <w:r w:rsidR="00EA3F88">
        <w:rPr>
          <w:sz w:val="28"/>
          <w:szCs w:val="28"/>
          <w:lang w:val="uk-UA"/>
        </w:rPr>
        <w:t>«Діти Рівненщини»</w:t>
      </w:r>
      <w:r w:rsidR="00E73E71">
        <w:rPr>
          <w:sz w:val="28"/>
          <w:szCs w:val="28"/>
          <w:lang w:val="uk-UA"/>
        </w:rPr>
        <w:t xml:space="preserve">, </w:t>
      </w:r>
      <w:r w:rsidR="00DB3A24">
        <w:rPr>
          <w:sz w:val="28"/>
          <w:szCs w:val="28"/>
          <w:lang w:val="uk-UA"/>
        </w:rPr>
        <w:t xml:space="preserve">в лабораторії клінічної бактеріології </w:t>
      </w:r>
      <w:r>
        <w:rPr>
          <w:sz w:val="28"/>
          <w:szCs w:val="28"/>
          <w:lang w:val="uk-UA"/>
        </w:rPr>
        <w:t>комунального закладу «Рівненська обласна клінічна лікарня» Рівненської обласної ради.</w:t>
      </w:r>
    </w:p>
    <w:p w:rsidR="001132B2" w:rsidRPr="0088212D" w:rsidRDefault="001132B2" w:rsidP="00CC54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668C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 xml:space="preserve">березня 2018 року                                                                 </w:t>
      </w:r>
      <w:r w:rsidR="00F940A4">
        <w:rPr>
          <w:sz w:val="28"/>
          <w:szCs w:val="28"/>
          <w:lang w:val="uk-UA"/>
        </w:rPr>
        <w:t xml:space="preserve">   </w:t>
      </w:r>
      <w:r w:rsidRPr="00EC21C5">
        <w:rPr>
          <w:sz w:val="28"/>
          <w:szCs w:val="28"/>
          <w:lang w:val="uk-UA"/>
        </w:rPr>
        <w:t xml:space="preserve">           №</w:t>
      </w:r>
      <w:r w:rsidR="00F940A4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17CE5" w:rsidRDefault="00AD668C" w:rsidP="00D37DE9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4EA2">
                    <w:rPr>
                      <w:b/>
                      <w:sz w:val="28"/>
                      <w:szCs w:val="28"/>
                      <w:lang w:val="uk-UA"/>
                    </w:rPr>
                    <w:t xml:space="preserve">Про звіт щодо виконання </w:t>
                  </w:r>
                </w:p>
                <w:p w:rsidR="00AD668C" w:rsidRPr="005C4EA2" w:rsidRDefault="00AD668C" w:rsidP="00D37DE9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4EA2">
                    <w:rPr>
                      <w:b/>
                      <w:sz w:val="28"/>
                      <w:szCs w:val="28"/>
                      <w:lang w:val="uk-UA"/>
                    </w:rPr>
                    <w:t>обласного бюджету за 2017 рік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4BA0" w:rsidRPr="0088212D" w:rsidRDefault="00704BA0" w:rsidP="00704B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704BA0" w:rsidRPr="0088212D" w:rsidRDefault="00704BA0" w:rsidP="00704B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704BA0" w:rsidRDefault="00704BA0" w:rsidP="00704B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Pr="009118D8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21C33" w:rsidRPr="009118D8" w:rsidRDefault="00321C33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Default="00AD668C" w:rsidP="00AD668C"/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2A1BC5" w:rsidRDefault="002A1BC5" w:rsidP="00AD668C">
      <w:pPr>
        <w:rPr>
          <w:lang w:val="uk-UA"/>
        </w:rPr>
      </w:pPr>
    </w:p>
    <w:p w:rsidR="002A1BC5" w:rsidRDefault="002A1BC5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 xml:space="preserve">березня 2018 року                                                                          </w:t>
      </w:r>
      <w:r w:rsidR="00321C33">
        <w:rPr>
          <w:sz w:val="28"/>
          <w:szCs w:val="28"/>
          <w:lang w:val="uk-UA"/>
        </w:rPr>
        <w:t xml:space="preserve">   </w:t>
      </w:r>
      <w:r w:rsidRPr="00EC21C5">
        <w:rPr>
          <w:sz w:val="28"/>
          <w:szCs w:val="28"/>
          <w:lang w:val="uk-UA"/>
        </w:rPr>
        <w:t xml:space="preserve">  №</w:t>
      </w:r>
      <w:r w:rsidR="00321C33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17CE5" w:rsidRDefault="00AD668C" w:rsidP="00D37DE9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4EA2">
                    <w:rPr>
                      <w:b/>
                      <w:sz w:val="28"/>
                      <w:szCs w:val="28"/>
                      <w:lang w:val="uk-UA"/>
                    </w:rPr>
                    <w:t xml:space="preserve">Про внесення змін до обласного </w:t>
                  </w:r>
                </w:p>
                <w:p w:rsidR="00AD668C" w:rsidRPr="005C4EA2" w:rsidRDefault="00AD668C" w:rsidP="00D37DE9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4EA2">
                    <w:rPr>
                      <w:b/>
                      <w:sz w:val="28"/>
                      <w:szCs w:val="28"/>
                      <w:lang w:val="uk-UA"/>
                    </w:rPr>
                    <w:t>бюджету на 2018 рік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F2EF5" w:rsidRPr="0088212D" w:rsidRDefault="007F2EF5" w:rsidP="007F2EF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7F2EF5" w:rsidRPr="0088212D" w:rsidRDefault="007F2EF5" w:rsidP="007F2EF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7F2EF5" w:rsidRDefault="007F2EF5" w:rsidP="007F2EF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329" w:rsidRPr="009118D8" w:rsidRDefault="00713329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Default="00AD668C" w:rsidP="00AD668C"/>
    <w:p w:rsidR="00AD668C" w:rsidRPr="00F7109C" w:rsidRDefault="00AD668C" w:rsidP="00AD668C"/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7F2EF5" w:rsidRDefault="007F2EF5" w:rsidP="00AD668C">
      <w:pPr>
        <w:rPr>
          <w:lang w:val="uk-UA"/>
        </w:rPr>
      </w:pPr>
    </w:p>
    <w:p w:rsidR="007F2EF5" w:rsidRDefault="007F2EF5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 xml:space="preserve">березня 2018 року                                                                        </w:t>
      </w:r>
      <w:r w:rsidR="008D5FB0">
        <w:rPr>
          <w:sz w:val="28"/>
          <w:szCs w:val="28"/>
          <w:lang w:val="uk-UA"/>
        </w:rPr>
        <w:t xml:space="preserve">    </w:t>
      </w:r>
      <w:r w:rsidRPr="00EC21C5">
        <w:rPr>
          <w:sz w:val="28"/>
          <w:szCs w:val="28"/>
          <w:lang w:val="uk-UA"/>
        </w:rPr>
        <w:t xml:space="preserve">    №</w:t>
      </w:r>
      <w:r w:rsidR="003307D2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21755C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1755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21755C">
                    <w:rPr>
                      <w:b/>
                      <w:bCs/>
                      <w:sz w:val="28"/>
                      <w:szCs w:val="28"/>
                      <w:lang w:val="uk-UA"/>
                    </w:rPr>
                    <w:t>внесення змін до Положення про порядок управління об’єктами спільної власності територіальних громад сіл, селищ, міст Рівненської області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F5822" w:rsidRPr="0088212D" w:rsidRDefault="00DF5822" w:rsidP="00DF582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DF5822" w:rsidRPr="0088212D" w:rsidRDefault="00DF5822" w:rsidP="00DF582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F5822" w:rsidRDefault="00DF5822" w:rsidP="00DF582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F5822" w:rsidRPr="009118D8" w:rsidRDefault="00DF5822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Default="00AD668C" w:rsidP="00AD668C"/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 xml:space="preserve">березня 2018 року                                                                      </w:t>
      </w:r>
      <w:r w:rsidR="003307D2">
        <w:rPr>
          <w:sz w:val="28"/>
          <w:szCs w:val="28"/>
          <w:lang w:val="uk-UA"/>
        </w:rPr>
        <w:t xml:space="preserve">    </w:t>
      </w:r>
      <w:r w:rsidRPr="00EC21C5">
        <w:rPr>
          <w:sz w:val="28"/>
          <w:szCs w:val="28"/>
          <w:lang w:val="uk-UA"/>
        </w:rPr>
        <w:t xml:space="preserve">      №</w:t>
      </w:r>
      <w:r w:rsidR="003307D2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873BE2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73BE2">
                    <w:rPr>
                      <w:b/>
                      <w:sz w:val="28"/>
                      <w:szCs w:val="28"/>
                      <w:lang w:val="uk-UA"/>
                    </w:rPr>
                    <w:t xml:space="preserve">Про передачу комп’ютерного томографа </w:t>
                  </w:r>
                  <w:proofErr w:type="spellStart"/>
                  <w:r w:rsidRPr="00873BE2">
                    <w:rPr>
                      <w:b/>
                      <w:sz w:val="28"/>
                      <w:szCs w:val="28"/>
                      <w:lang w:val="uk-UA"/>
                    </w:rPr>
                    <w:t>Somatom</w:t>
                  </w:r>
                  <w:proofErr w:type="spellEnd"/>
                  <w:r w:rsidRPr="00873BE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873BE2">
                    <w:rPr>
                      <w:b/>
                      <w:sz w:val="28"/>
                      <w:szCs w:val="28"/>
                      <w:lang w:val="en-US"/>
                    </w:rPr>
                    <w:t>Plus</w:t>
                  </w:r>
                  <w:r w:rsidRPr="00873BE2">
                    <w:rPr>
                      <w:b/>
                      <w:sz w:val="28"/>
                      <w:szCs w:val="28"/>
                      <w:lang w:val="uk-UA"/>
                    </w:rPr>
                    <w:t xml:space="preserve"> 4 у спільну власність територіальних громад сіл, селищ, міст </w:t>
                  </w:r>
                  <w:proofErr w:type="spellStart"/>
                  <w:r w:rsidRPr="00873BE2">
                    <w:rPr>
                      <w:b/>
                      <w:sz w:val="28"/>
                      <w:szCs w:val="28"/>
                      <w:lang w:val="uk-UA"/>
                    </w:rPr>
                    <w:t>Березнівського</w:t>
                  </w:r>
                  <w:proofErr w:type="spellEnd"/>
                  <w:r w:rsidRPr="00873BE2">
                    <w:rPr>
                      <w:b/>
                      <w:sz w:val="28"/>
                      <w:szCs w:val="28"/>
                      <w:lang w:val="uk-UA"/>
                    </w:rPr>
                    <w:t xml:space="preserve"> району</w:t>
                  </w:r>
                </w:p>
                <w:p w:rsidR="00AD668C" w:rsidRPr="00790298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B4BCC" w:rsidRPr="0088212D" w:rsidRDefault="00DB4BCC" w:rsidP="00DB4BC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DB4BCC" w:rsidRPr="0088212D" w:rsidRDefault="00DB4BCC" w:rsidP="00DB4BC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B4BCC" w:rsidRDefault="00DB4BCC" w:rsidP="00DB4BC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Pr="009118D8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400A7" w:rsidRPr="009118D8" w:rsidRDefault="00A400A7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Pr="00407C78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DB4BCC" w:rsidRDefault="00DB4BCC" w:rsidP="00AD668C">
      <w:pPr>
        <w:rPr>
          <w:lang w:val="uk-UA"/>
        </w:rPr>
      </w:pPr>
    </w:p>
    <w:p w:rsidR="00DB4BCC" w:rsidRDefault="00DB4BC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>березня 2018 року                                                                            №</w:t>
      </w:r>
      <w:r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Default="00AD668C" w:rsidP="00D37DE9">
                  <w:pPr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CF2C92">
                    <w:rPr>
                      <w:b/>
                      <w:sz w:val="28"/>
                      <w:szCs w:val="28"/>
                      <w:lang w:val="uk-UA"/>
                    </w:rPr>
                    <w:t xml:space="preserve"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 дитяча лікарня» </w:t>
                  </w:r>
                  <w:r w:rsidRPr="00CF2C92">
                    <w:rPr>
                      <w:b/>
                      <w:bCs/>
                      <w:sz w:val="28"/>
                      <w:szCs w:val="28"/>
                      <w:lang w:val="uk-UA"/>
                    </w:rPr>
                    <w:t>Рівненської обласної ради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B4BCC" w:rsidRPr="0088212D" w:rsidRDefault="00DB4BCC" w:rsidP="00DB4BC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DB4BCC" w:rsidRPr="0088212D" w:rsidRDefault="00DB4BCC" w:rsidP="00DB4BC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B4BCC" w:rsidRDefault="00DB4BCC" w:rsidP="00DB4BC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Pr="009118D8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Pr="00407C78" w:rsidRDefault="00AD668C" w:rsidP="00AD668C">
      <w:pPr>
        <w:rPr>
          <w:lang w:val="uk-UA"/>
        </w:rPr>
      </w:pPr>
    </w:p>
    <w:p w:rsidR="00AD668C" w:rsidRPr="00407C78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DB4BCC" w:rsidRDefault="00DB4BCC" w:rsidP="00AD668C">
      <w:pPr>
        <w:rPr>
          <w:lang w:val="uk-UA"/>
        </w:rPr>
      </w:pPr>
    </w:p>
    <w:p w:rsidR="00DB4BCC" w:rsidRDefault="00DB4BC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>березня 2018 року                                                                            №</w:t>
      </w:r>
      <w:r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794C68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94C68">
                    <w:rPr>
                      <w:b/>
                      <w:sz w:val="28"/>
                      <w:szCs w:val="28"/>
                      <w:lang w:val="uk-UA"/>
                    </w:rPr>
            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«Рівненський обласний онкологічний диспансер» Рівненської обласної ради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B4BCC" w:rsidRPr="0088212D" w:rsidRDefault="00DB4BCC" w:rsidP="00DB4BC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DB4BCC" w:rsidRPr="0088212D" w:rsidRDefault="00DB4BCC" w:rsidP="00DB4BC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B4BCC" w:rsidRDefault="00DB4BCC" w:rsidP="00DB4BC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Pr="009118D8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spacing w:line="276" w:lineRule="auto"/>
        <w:jc w:val="both"/>
        <w:rPr>
          <w:lang w:val="uk-UA"/>
        </w:rPr>
      </w:pPr>
    </w:p>
    <w:p w:rsidR="00AD668C" w:rsidRPr="00407C78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DB4BCC" w:rsidRDefault="00DB4BCC" w:rsidP="00AD668C">
      <w:pPr>
        <w:rPr>
          <w:lang w:val="uk-UA"/>
        </w:rPr>
      </w:pPr>
    </w:p>
    <w:p w:rsidR="00DB4BCC" w:rsidRDefault="00DB4BC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>березня 2018 року                                                                            №</w:t>
      </w:r>
      <w:r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EA3F88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EA3F88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794C68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94C68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794C6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звернення Рівненської обласної ради до Верховної Ради України, </w:t>
                  </w:r>
                  <w:r w:rsidRPr="00794C68">
                    <w:rPr>
                      <w:b/>
                      <w:sz w:val="28"/>
                      <w:szCs w:val="28"/>
                      <w:lang w:val="uk-UA"/>
                    </w:rPr>
                    <w:t>Кабінету Міністрів України, Міністерства охорони здоров’я України щодо правових аспектів оплати праці у сфері охорони здоров’я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D22C0" w:rsidRPr="0088212D" w:rsidRDefault="00ED22C0" w:rsidP="00ED22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ED22C0" w:rsidRPr="0088212D" w:rsidRDefault="00ED22C0" w:rsidP="00ED22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ED22C0" w:rsidRDefault="00ED22C0" w:rsidP="00ED22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Pr="009118D8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ED22C0" w:rsidRDefault="00ED22C0" w:rsidP="00AD668C">
      <w:pPr>
        <w:rPr>
          <w:lang w:val="uk-UA"/>
        </w:rPr>
      </w:pPr>
    </w:p>
    <w:p w:rsidR="00ED22C0" w:rsidRDefault="00ED22C0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>березня 2018 року                                                                            №</w:t>
      </w:r>
      <w:r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EA3F88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EA3F88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FF5C25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F5C25"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Рівненської обласної ради до Президента України, Верховної Ради України та Кабінету Міністрів України щодо спрощення механізму надання українського громадянства іноземним громадянам та особам без громадянства, які є бійцями добровольчих формувань, що беруть участь в бойових діях на сході України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D22C0" w:rsidRPr="0088212D" w:rsidRDefault="00ED22C0" w:rsidP="00ED22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ED22C0" w:rsidRPr="0088212D" w:rsidRDefault="00ED22C0" w:rsidP="00ED22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ED22C0" w:rsidRDefault="00ED22C0" w:rsidP="00ED22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Pr="009118D8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Pr="00407C78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ED22C0" w:rsidRDefault="00ED22C0" w:rsidP="00AD668C">
      <w:pPr>
        <w:rPr>
          <w:lang w:val="uk-UA"/>
        </w:rPr>
      </w:pPr>
    </w:p>
    <w:p w:rsidR="00ED22C0" w:rsidRDefault="00ED22C0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EC21C5" w:rsidRDefault="00AD668C" w:rsidP="00AD668C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>березня 2018 року                                                                            №</w:t>
      </w:r>
      <w:r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668C" w:rsidRPr="00845A61" w:rsidRDefault="00AD668C" w:rsidP="00D37DE9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45A61">
                    <w:rPr>
                      <w:b/>
                      <w:sz w:val="28"/>
                      <w:szCs w:val="28"/>
                      <w:lang w:val="uk-UA"/>
                    </w:rPr>
                    <w:t>Про зняття з контролю окремих рішень обласної ради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D22C0" w:rsidRPr="0088212D" w:rsidRDefault="00ED22C0" w:rsidP="00ED22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ED22C0" w:rsidRPr="0088212D" w:rsidRDefault="00ED22C0" w:rsidP="00ED22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ED22C0" w:rsidRDefault="00ED22C0" w:rsidP="00ED22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D668C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D22C0" w:rsidRPr="009118D8" w:rsidRDefault="00ED22C0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162DB4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B4">
        <w:rPr>
          <w:b/>
          <w:sz w:val="28"/>
          <w:szCs w:val="28"/>
          <w:lang w:val="uk-UA"/>
        </w:rPr>
        <w:t>Рекомендації</w:t>
      </w:r>
    </w:p>
    <w:p w:rsidR="00AD668C" w:rsidRPr="00162DB4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B4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162DB4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162DB4" w:rsidRDefault="00AD668C" w:rsidP="00AD668C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162DB4">
        <w:rPr>
          <w:sz w:val="28"/>
          <w:szCs w:val="28"/>
          <w:lang w:val="uk-UA"/>
        </w:rPr>
        <w:t xml:space="preserve">березня 2018 року                                                                          </w:t>
      </w:r>
      <w:r w:rsidR="00482956" w:rsidRPr="00162DB4">
        <w:rPr>
          <w:sz w:val="28"/>
          <w:szCs w:val="28"/>
          <w:lang w:val="uk-UA"/>
        </w:rPr>
        <w:t xml:space="preserve">  </w:t>
      </w:r>
      <w:r w:rsidRPr="00162DB4">
        <w:rPr>
          <w:sz w:val="28"/>
          <w:szCs w:val="28"/>
          <w:lang w:val="uk-UA"/>
        </w:rPr>
        <w:t xml:space="preserve">  №15</w:t>
      </w:r>
    </w:p>
    <w:p w:rsidR="00AD668C" w:rsidRPr="00162DB4" w:rsidRDefault="00AD668C" w:rsidP="00AD668C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886"/>
      </w:tblGrid>
      <w:tr w:rsidR="00AD668C" w:rsidRPr="00162DB4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162DB4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162DB4" w:rsidTr="00D37DE9">
              <w:tc>
                <w:tcPr>
                  <w:tcW w:w="5670" w:type="dxa"/>
                </w:tcPr>
                <w:p w:rsidR="00AD668C" w:rsidRPr="00162DB4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62DB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</w:t>
                  </w:r>
                  <w:r w:rsidRPr="00162DB4"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162DB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звернення депутата обласної ради Бойка В.Я. щодо виділення з обласного бюджету на 2018 рік коштів на невідкладну (ургентну) медичну допомогу для ряду комунальних закладів Рівненської обласної ради</w:t>
                  </w:r>
                  <w:r w:rsidRPr="00162DB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668C" w:rsidRPr="00162DB4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668C" w:rsidRPr="00162DB4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162DB4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62DB4">
        <w:rPr>
          <w:sz w:val="28"/>
          <w:szCs w:val="28"/>
          <w:lang w:val="uk-UA"/>
        </w:rPr>
        <w:t xml:space="preserve"> </w:t>
      </w:r>
    </w:p>
    <w:p w:rsidR="00AD668C" w:rsidRPr="00162DB4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62DB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668C" w:rsidRPr="00162DB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162DB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162DB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B4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162DB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162DB4" w:rsidRDefault="00AD668C" w:rsidP="002265C1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162DB4">
        <w:rPr>
          <w:sz w:val="28"/>
          <w:szCs w:val="28"/>
          <w:lang w:val="uk-UA"/>
        </w:rPr>
        <w:t xml:space="preserve">1. Інформацію взяти до відома. </w:t>
      </w:r>
    </w:p>
    <w:p w:rsidR="00482956" w:rsidRPr="00162DB4" w:rsidRDefault="00AD668C" w:rsidP="002265C1">
      <w:pPr>
        <w:ind w:left="284"/>
        <w:jc w:val="both"/>
        <w:rPr>
          <w:sz w:val="28"/>
          <w:szCs w:val="28"/>
          <w:lang w:val="uk-UA"/>
        </w:rPr>
      </w:pPr>
      <w:r w:rsidRPr="00162DB4">
        <w:rPr>
          <w:sz w:val="28"/>
          <w:szCs w:val="28"/>
          <w:lang w:val="uk-UA"/>
        </w:rPr>
        <w:t xml:space="preserve">2. </w:t>
      </w:r>
      <w:r w:rsidR="00F262F2" w:rsidRPr="00162DB4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DC5FB1">
        <w:rPr>
          <w:sz w:val="28"/>
          <w:szCs w:val="28"/>
          <w:lang w:val="uk-UA"/>
        </w:rPr>
        <w:t xml:space="preserve">вивчити потребу та </w:t>
      </w:r>
      <w:r w:rsidR="00F262F2" w:rsidRPr="00162DB4">
        <w:rPr>
          <w:sz w:val="28"/>
          <w:szCs w:val="28"/>
          <w:lang w:val="uk-UA"/>
        </w:rPr>
        <w:t>при формуванні проекту рішення обласної ради «Про внесення змін до обласного бюджету на 2018 рік» за підсумками півріччя врахувати виділення коштів</w:t>
      </w:r>
      <w:r w:rsidR="00482956" w:rsidRPr="00162D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82956" w:rsidRPr="00162D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невідкладну (ургентну) медичну допомогу для комунальних закладів Рівненської обласної ради,</w:t>
      </w:r>
      <w:r w:rsidR="00482956" w:rsidRPr="00162DB4">
        <w:rPr>
          <w:sz w:val="28"/>
          <w:szCs w:val="28"/>
          <w:lang w:val="uk-UA"/>
        </w:rPr>
        <w:t xml:space="preserve"> зазначених у депутатському зверненні.</w:t>
      </w:r>
    </w:p>
    <w:p w:rsidR="00AD668C" w:rsidRPr="00162DB4" w:rsidRDefault="00AD668C" w:rsidP="00AD668C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</w:p>
    <w:p w:rsidR="00AD668C" w:rsidRPr="00162DB4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162DB4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162DB4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162DB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162DB4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Pr="00407C78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F262F2" w:rsidRDefault="00F262F2" w:rsidP="00AD668C">
      <w:pPr>
        <w:rPr>
          <w:lang w:val="uk-UA"/>
        </w:rPr>
      </w:pPr>
    </w:p>
    <w:p w:rsidR="00F262F2" w:rsidRDefault="00F262F2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AD668C" w:rsidRPr="009118D8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9118D8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Default="00AD668C" w:rsidP="00AD668C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EC21C5">
        <w:rPr>
          <w:sz w:val="28"/>
          <w:szCs w:val="28"/>
          <w:lang w:val="uk-UA"/>
        </w:rPr>
        <w:t>березня 2018 року                                                                            №</w:t>
      </w:r>
      <w:r>
        <w:rPr>
          <w:sz w:val="28"/>
          <w:szCs w:val="28"/>
          <w:lang w:val="uk-UA"/>
        </w:rPr>
        <w:t>16</w:t>
      </w:r>
    </w:p>
    <w:p w:rsidR="00AD668C" w:rsidRPr="00EC21C5" w:rsidRDefault="00AD668C" w:rsidP="00AD668C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886"/>
      </w:tblGrid>
      <w:tr w:rsidR="00AD668C" w:rsidRPr="00064CDE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9118D8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064CDE" w:rsidTr="00D37DE9">
              <w:tc>
                <w:tcPr>
                  <w:tcW w:w="5670" w:type="dxa"/>
                </w:tcPr>
                <w:p w:rsidR="00AD668C" w:rsidRPr="00690C03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90C0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</w:t>
                  </w:r>
                  <w:r w:rsidRPr="00690C03"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690C0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звернення депутата обласної ради </w:t>
                  </w:r>
                  <w:proofErr w:type="spellStart"/>
                  <w:r w:rsidRPr="00690C0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Сухляка</w:t>
                  </w:r>
                  <w:proofErr w:type="spellEnd"/>
                  <w:r w:rsidRPr="00690C0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В.О. щодо потреби та укомплектованості закладів охорони здоров’я області молодшими спеціалістами з медичною освітою</w:t>
                  </w:r>
                  <w:r w:rsidRPr="00690C0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668C" w:rsidRPr="007F1D07" w:rsidRDefault="00AD668C" w:rsidP="00D37DE9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D668C" w:rsidRPr="009118D8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9118D8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AD668C" w:rsidRPr="009118D8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9118D8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D830B4" w:rsidRDefault="00AD668C" w:rsidP="00AD668C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AD668C" w:rsidRPr="00EF3383" w:rsidRDefault="00AD668C" w:rsidP="00AD668C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EF3383">
        <w:rPr>
          <w:sz w:val="28"/>
          <w:szCs w:val="28"/>
          <w:lang w:val="uk-UA"/>
        </w:rPr>
        <w:t xml:space="preserve">2. </w:t>
      </w:r>
      <w:r w:rsidR="00DD3482">
        <w:rPr>
          <w:sz w:val="28"/>
          <w:szCs w:val="28"/>
          <w:lang w:val="uk-UA"/>
        </w:rPr>
        <w:t xml:space="preserve">Рекомендувати управлінню охорони здоров’я облдержадміністрації вивчити питання </w:t>
      </w:r>
      <w:r w:rsidR="001A521B">
        <w:rPr>
          <w:sz w:val="28"/>
          <w:szCs w:val="28"/>
          <w:lang w:val="uk-UA"/>
        </w:rPr>
        <w:t xml:space="preserve">доцільності </w:t>
      </w:r>
      <w:r w:rsidR="00DD3482">
        <w:rPr>
          <w:sz w:val="28"/>
          <w:szCs w:val="28"/>
          <w:lang w:val="uk-UA"/>
        </w:rPr>
        <w:t>зменшення державного набору молодших медичних спеціалістів.</w:t>
      </w:r>
    </w:p>
    <w:p w:rsidR="00AD668C" w:rsidRPr="009118D8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9118D8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5E676B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Pr="00407C78" w:rsidRDefault="00AD668C" w:rsidP="00AD668C">
      <w:pPr>
        <w:rPr>
          <w:lang w:val="uk-UA"/>
        </w:rPr>
      </w:pPr>
    </w:p>
    <w:p w:rsidR="00AD668C" w:rsidRPr="00407C78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CE5284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E5284">
        <w:rPr>
          <w:b/>
          <w:sz w:val="28"/>
          <w:szCs w:val="28"/>
          <w:lang w:val="uk-UA"/>
        </w:rPr>
        <w:t>Рекомендації</w:t>
      </w:r>
    </w:p>
    <w:p w:rsidR="00AD668C" w:rsidRPr="00CE5284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E5284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CE5284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CE5284" w:rsidRDefault="00AD668C" w:rsidP="00AD668C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>березня 2018 року                                                                            №17</w:t>
      </w:r>
    </w:p>
    <w:p w:rsidR="00AD668C" w:rsidRPr="00CE5284" w:rsidRDefault="00AD668C" w:rsidP="00AD668C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886"/>
      </w:tblGrid>
      <w:tr w:rsidR="00AD668C" w:rsidRPr="00CE5284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CE5284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CE5284" w:rsidTr="00D37DE9">
              <w:tc>
                <w:tcPr>
                  <w:tcW w:w="5670" w:type="dxa"/>
                </w:tcPr>
                <w:p w:rsidR="00AD668C" w:rsidRPr="00CE5284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E528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 погодження кошторису комунального закладу «Рівненський обласний центр здоров’я» Рівненської обласної ради на 2018 рік</w:t>
                  </w:r>
                  <w:r w:rsidRPr="00CE528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668C" w:rsidRPr="00CE5284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668C" w:rsidRPr="00CE5284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CE5284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 </w:t>
      </w:r>
    </w:p>
    <w:p w:rsidR="00AD668C" w:rsidRPr="00CE5284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E528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E5284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E5284" w:rsidRDefault="00AD668C" w:rsidP="00AD668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1. Інформацію взяти до відома. </w:t>
      </w:r>
    </w:p>
    <w:p w:rsidR="005B214D" w:rsidRPr="00CE5284" w:rsidRDefault="00AD668C" w:rsidP="005B214D">
      <w:pPr>
        <w:pStyle w:val="tj"/>
        <w:shd w:val="clear" w:color="auto" w:fill="FFFFFF"/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E5284">
        <w:rPr>
          <w:sz w:val="28"/>
          <w:szCs w:val="28"/>
          <w:lang w:val="uk-UA"/>
        </w:rPr>
        <w:t xml:space="preserve">2. </w:t>
      </w:r>
      <w:r w:rsidR="005B214D" w:rsidRPr="00CE5284">
        <w:rPr>
          <w:sz w:val="28"/>
          <w:szCs w:val="28"/>
          <w:lang w:val="uk-UA"/>
        </w:rPr>
        <w:t xml:space="preserve">Погодити кошторис </w:t>
      </w:r>
      <w:r w:rsidR="005B214D" w:rsidRPr="00CE52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«Рівненський обласний центр здоров’я» Рівненської обласної ради на 2018 рік.</w:t>
      </w:r>
    </w:p>
    <w:p w:rsidR="00AD668C" w:rsidRPr="00CE5284" w:rsidRDefault="00AD668C" w:rsidP="005B214D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</w:p>
    <w:p w:rsidR="00AD668C" w:rsidRPr="00CE5284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CE5284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CE528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E5284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Pr="00407C78" w:rsidRDefault="00AD668C" w:rsidP="00AD668C">
      <w:pPr>
        <w:rPr>
          <w:lang w:val="uk-UA"/>
        </w:rPr>
      </w:pPr>
    </w:p>
    <w:p w:rsidR="00AD668C" w:rsidRPr="00407C78" w:rsidRDefault="00AD668C" w:rsidP="00AD668C">
      <w:pPr>
        <w:rPr>
          <w:lang w:val="uk-UA"/>
        </w:rPr>
      </w:pPr>
    </w:p>
    <w:p w:rsidR="00AD668C" w:rsidRPr="00407C78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807A42" w:rsidRDefault="00807A42" w:rsidP="00AD668C">
      <w:pPr>
        <w:rPr>
          <w:lang w:val="uk-UA"/>
        </w:rPr>
      </w:pPr>
    </w:p>
    <w:p w:rsidR="00807A42" w:rsidRDefault="00807A42" w:rsidP="00AD668C">
      <w:pPr>
        <w:rPr>
          <w:lang w:val="uk-UA"/>
        </w:rPr>
      </w:pPr>
    </w:p>
    <w:p w:rsidR="00807A42" w:rsidRDefault="00807A42" w:rsidP="00AD668C">
      <w:pPr>
        <w:rPr>
          <w:lang w:val="uk-UA"/>
        </w:rPr>
      </w:pPr>
    </w:p>
    <w:p w:rsidR="00807A42" w:rsidRDefault="00807A42" w:rsidP="00AD668C">
      <w:pPr>
        <w:rPr>
          <w:lang w:val="uk-UA"/>
        </w:rPr>
      </w:pPr>
    </w:p>
    <w:p w:rsidR="00807A42" w:rsidRDefault="00807A42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CE5284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E5284">
        <w:rPr>
          <w:b/>
          <w:sz w:val="28"/>
          <w:szCs w:val="28"/>
          <w:lang w:val="uk-UA"/>
        </w:rPr>
        <w:t>Рекомендації</w:t>
      </w:r>
    </w:p>
    <w:p w:rsidR="00AD668C" w:rsidRPr="00CE5284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E5284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CE5284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CE5284" w:rsidRDefault="00AD668C" w:rsidP="00AD668C">
      <w:pPr>
        <w:pStyle w:val="a7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березня 2018 року                                                                           </w:t>
      </w:r>
      <w:r w:rsidR="00CE2728" w:rsidRPr="00CE5284">
        <w:rPr>
          <w:sz w:val="28"/>
          <w:szCs w:val="28"/>
          <w:lang w:val="uk-UA"/>
        </w:rPr>
        <w:t xml:space="preserve"> </w:t>
      </w:r>
      <w:r w:rsidRPr="00CE5284">
        <w:rPr>
          <w:sz w:val="28"/>
          <w:szCs w:val="28"/>
          <w:lang w:val="uk-UA"/>
        </w:rPr>
        <w:t xml:space="preserve"> №18</w:t>
      </w:r>
    </w:p>
    <w:p w:rsidR="00AD668C" w:rsidRPr="00CE5284" w:rsidRDefault="00AD668C" w:rsidP="00AD668C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886"/>
      </w:tblGrid>
      <w:tr w:rsidR="00AD668C" w:rsidRPr="00CE5284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CE5284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CE5284" w:rsidTr="00D37DE9">
              <w:tc>
                <w:tcPr>
                  <w:tcW w:w="5670" w:type="dxa"/>
                </w:tcPr>
                <w:p w:rsidR="00AD668C" w:rsidRPr="00CE5284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E528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план основних організаційних заходів комунального закладу «Рівненський обласний центр здоров’я» Рівненської обласної ради на 2018 рік</w:t>
                  </w:r>
                  <w:r w:rsidRPr="00CE528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668C" w:rsidRPr="00CE5284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668C" w:rsidRPr="00CE5284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CE5284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 </w:t>
      </w:r>
    </w:p>
    <w:p w:rsidR="00AD668C" w:rsidRPr="00CE5284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E528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E5284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E5284" w:rsidRDefault="00AD668C" w:rsidP="00AD668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1. </w:t>
      </w:r>
      <w:r w:rsidR="002706D9" w:rsidRPr="00CE5284">
        <w:rPr>
          <w:sz w:val="28"/>
          <w:szCs w:val="28"/>
          <w:lang w:val="uk-UA"/>
        </w:rPr>
        <w:t xml:space="preserve"> </w:t>
      </w:r>
      <w:r w:rsidRPr="00CE5284">
        <w:rPr>
          <w:sz w:val="28"/>
          <w:szCs w:val="28"/>
          <w:lang w:val="uk-UA"/>
        </w:rPr>
        <w:t xml:space="preserve">Інформацію взяти до відома. </w:t>
      </w:r>
    </w:p>
    <w:p w:rsidR="002706D9" w:rsidRPr="00CE5284" w:rsidRDefault="002706D9" w:rsidP="002706D9">
      <w:pPr>
        <w:ind w:left="142"/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2. </w:t>
      </w:r>
      <w:r w:rsidR="00AD668C" w:rsidRPr="00CE5284">
        <w:rPr>
          <w:sz w:val="28"/>
          <w:szCs w:val="28"/>
          <w:lang w:val="uk-UA"/>
        </w:rPr>
        <w:t xml:space="preserve">Погодити </w:t>
      </w:r>
      <w:r w:rsidRPr="00CE52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план основних організаційних заходів комунального закладу «Рівненський обласний центр здоров’я» Рівненської обласної ради на 2018 рік</w:t>
      </w:r>
      <w:r w:rsidR="00292816" w:rsidRPr="00CE5284">
        <w:rPr>
          <w:sz w:val="28"/>
          <w:szCs w:val="28"/>
          <w:lang w:val="uk-UA"/>
        </w:rPr>
        <w:t>.</w:t>
      </w:r>
    </w:p>
    <w:p w:rsidR="00AD668C" w:rsidRPr="00CE5284" w:rsidRDefault="00AD668C" w:rsidP="002706D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</w:p>
    <w:p w:rsidR="00AD668C" w:rsidRPr="00CE5284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CE5284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CE528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E5284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1B287D" w:rsidRDefault="001B287D" w:rsidP="00AD668C">
      <w:pPr>
        <w:rPr>
          <w:lang w:val="uk-UA"/>
        </w:rPr>
      </w:pPr>
    </w:p>
    <w:p w:rsidR="00E72CDE" w:rsidRDefault="00E72CDE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CE5284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E5284">
        <w:rPr>
          <w:b/>
          <w:sz w:val="28"/>
          <w:szCs w:val="28"/>
          <w:lang w:val="uk-UA"/>
        </w:rPr>
        <w:t>Рекомендації</w:t>
      </w:r>
    </w:p>
    <w:p w:rsidR="00AD668C" w:rsidRPr="00CE5284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E5284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CE5284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CE5284" w:rsidRDefault="00AD668C" w:rsidP="00AD668C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березня 2018 року                                                                            </w:t>
      </w:r>
      <w:r w:rsidR="001B287D" w:rsidRPr="00CE5284">
        <w:rPr>
          <w:sz w:val="28"/>
          <w:szCs w:val="28"/>
          <w:lang w:val="uk-UA"/>
        </w:rPr>
        <w:t xml:space="preserve">  </w:t>
      </w:r>
      <w:r w:rsidRPr="00CE5284">
        <w:rPr>
          <w:sz w:val="28"/>
          <w:szCs w:val="28"/>
          <w:lang w:val="uk-UA"/>
        </w:rPr>
        <w:t>№19</w:t>
      </w:r>
    </w:p>
    <w:p w:rsidR="00AD668C" w:rsidRPr="00CE5284" w:rsidRDefault="00AD668C" w:rsidP="00AD668C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886"/>
      </w:tblGrid>
      <w:tr w:rsidR="00AD668C" w:rsidRPr="00EA3F88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CE5284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EA3F88" w:rsidTr="00D37DE9">
              <w:tc>
                <w:tcPr>
                  <w:tcW w:w="5670" w:type="dxa"/>
                </w:tcPr>
                <w:p w:rsidR="00AD668C" w:rsidRPr="00CE5284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E528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</w:t>
                  </w:r>
                  <w:r w:rsidRPr="00CE5284"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CE528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звернення Громадських організацій, спілок, товариств </w:t>
                  </w:r>
                  <w:proofErr w:type="spellStart"/>
                  <w:r w:rsidRPr="00CE528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м.Рівне</w:t>
                  </w:r>
                  <w:proofErr w:type="spellEnd"/>
                  <w:r w:rsidRPr="00CE528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та Рівненської області</w:t>
                  </w:r>
                  <w:r w:rsidR="002775C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 </w:t>
                  </w:r>
                  <w:r w:rsidRPr="00CE528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щодо впровадження навколо міста Рівне 20-ти кілометрової буферної захисної</w:t>
                  </w:r>
                  <w:r w:rsidR="00FB6576" w:rsidRPr="00CE528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зони</w:t>
                  </w:r>
                </w:p>
                <w:p w:rsidR="00AD668C" w:rsidRPr="00CE5284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668C" w:rsidRPr="00CE5284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CE5284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 </w:t>
      </w:r>
    </w:p>
    <w:p w:rsidR="00AD668C" w:rsidRPr="00CE5284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E528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E5284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CE5284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E5284" w:rsidRDefault="00AD668C" w:rsidP="00AD668C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1. </w:t>
      </w:r>
      <w:r w:rsidR="00BC3E32" w:rsidRPr="00CE5284">
        <w:rPr>
          <w:sz w:val="28"/>
          <w:szCs w:val="28"/>
          <w:lang w:val="uk-UA"/>
        </w:rPr>
        <w:t xml:space="preserve"> </w:t>
      </w:r>
      <w:r w:rsidRPr="00CE5284">
        <w:rPr>
          <w:sz w:val="28"/>
          <w:szCs w:val="28"/>
          <w:lang w:val="uk-UA"/>
        </w:rPr>
        <w:t xml:space="preserve">Інформацію взяти до відома. </w:t>
      </w:r>
    </w:p>
    <w:p w:rsidR="00AD668C" w:rsidRPr="00CE5284" w:rsidRDefault="00BC3E32" w:rsidP="00007260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2. </w:t>
      </w:r>
      <w:r w:rsidR="00BE27D5" w:rsidRPr="00CE5284">
        <w:rPr>
          <w:sz w:val="28"/>
          <w:szCs w:val="28"/>
          <w:lang w:val="uk-UA"/>
        </w:rPr>
        <w:t>Підтримати рекомендації</w:t>
      </w:r>
      <w:r w:rsidR="00007260" w:rsidRPr="00CE5284">
        <w:rPr>
          <w:sz w:val="28"/>
          <w:szCs w:val="28"/>
          <w:lang w:val="uk-UA"/>
        </w:rPr>
        <w:t xml:space="preserve"> </w:t>
      </w:r>
      <w:r w:rsidR="00A07023">
        <w:rPr>
          <w:sz w:val="28"/>
          <w:szCs w:val="28"/>
          <w:lang w:val="uk-UA"/>
        </w:rPr>
        <w:t xml:space="preserve">з порушеного питання </w:t>
      </w:r>
      <w:r w:rsidR="00007260" w:rsidRPr="00CE5284">
        <w:rPr>
          <w:sz w:val="28"/>
          <w:szCs w:val="28"/>
          <w:lang w:val="uk-UA"/>
        </w:rPr>
        <w:t>постійн</w:t>
      </w:r>
      <w:r w:rsidR="00BE27D5" w:rsidRPr="00CE5284">
        <w:rPr>
          <w:sz w:val="28"/>
          <w:szCs w:val="28"/>
          <w:lang w:val="uk-UA"/>
        </w:rPr>
        <w:t>ої</w:t>
      </w:r>
      <w:r w:rsidR="00007260" w:rsidRPr="00CE5284">
        <w:rPr>
          <w:sz w:val="28"/>
          <w:szCs w:val="28"/>
          <w:lang w:val="uk-UA"/>
        </w:rPr>
        <w:t xml:space="preserve"> комісії з питань аграрної політики, земельних відносин </w:t>
      </w:r>
      <w:r w:rsidR="002511BD">
        <w:rPr>
          <w:sz w:val="28"/>
          <w:szCs w:val="28"/>
          <w:lang w:val="uk-UA"/>
        </w:rPr>
        <w:t>та</w:t>
      </w:r>
      <w:r w:rsidR="00BE27D5" w:rsidRPr="00CE5284">
        <w:rPr>
          <w:sz w:val="28"/>
          <w:szCs w:val="28"/>
          <w:lang w:val="uk-UA"/>
        </w:rPr>
        <w:t xml:space="preserve"> </w:t>
      </w:r>
      <w:r w:rsidR="002511BD">
        <w:rPr>
          <w:sz w:val="28"/>
          <w:szCs w:val="28"/>
          <w:lang w:val="uk-UA"/>
        </w:rPr>
        <w:t>розвитку села</w:t>
      </w:r>
      <w:r w:rsidR="00007260" w:rsidRPr="00CE5284">
        <w:rPr>
          <w:sz w:val="28"/>
          <w:szCs w:val="28"/>
          <w:lang w:val="uk-UA"/>
        </w:rPr>
        <w:t xml:space="preserve"> </w:t>
      </w:r>
      <w:r w:rsidR="0014171C">
        <w:rPr>
          <w:sz w:val="28"/>
          <w:szCs w:val="28"/>
          <w:lang w:val="uk-UA"/>
        </w:rPr>
        <w:t>і</w:t>
      </w:r>
      <w:r w:rsidR="002511BD" w:rsidRPr="00CE5284">
        <w:rPr>
          <w:sz w:val="28"/>
          <w:szCs w:val="28"/>
          <w:lang w:val="uk-UA"/>
        </w:rPr>
        <w:t xml:space="preserve"> постійної комісії </w:t>
      </w:r>
      <w:r w:rsidR="00007260" w:rsidRPr="00CE5284">
        <w:rPr>
          <w:sz w:val="28"/>
          <w:szCs w:val="28"/>
          <w:lang w:val="uk-UA"/>
        </w:rPr>
        <w:t>з питань місцевого самоврядування, розвитку територій та європейської інтеграції.</w:t>
      </w:r>
    </w:p>
    <w:p w:rsidR="009D4AE2" w:rsidRPr="00CE5284" w:rsidRDefault="009B163E" w:rsidP="00007260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CE5284">
        <w:rPr>
          <w:sz w:val="28"/>
          <w:szCs w:val="28"/>
          <w:lang w:val="uk-UA"/>
        </w:rPr>
        <w:t xml:space="preserve">3. </w:t>
      </w:r>
      <w:r w:rsidR="009D4AE2" w:rsidRPr="00CE5284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007260" w:rsidRPr="00CE5284" w:rsidRDefault="00007260" w:rsidP="00007260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sz w:val="28"/>
          <w:szCs w:val="28"/>
          <w:lang w:val="uk-UA"/>
        </w:rPr>
      </w:pPr>
    </w:p>
    <w:p w:rsidR="00007260" w:rsidRPr="00CE5284" w:rsidRDefault="00007260" w:rsidP="00007260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sz w:val="28"/>
          <w:szCs w:val="28"/>
          <w:lang w:val="uk-UA"/>
        </w:rPr>
      </w:pPr>
    </w:p>
    <w:p w:rsidR="005E1849" w:rsidRPr="00CE5284" w:rsidRDefault="005E1849" w:rsidP="00007260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sz w:val="28"/>
          <w:szCs w:val="28"/>
          <w:lang w:val="uk-UA"/>
        </w:rPr>
      </w:pPr>
    </w:p>
    <w:p w:rsidR="00AD668C" w:rsidRPr="00CE5284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CE528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E5284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Pr="00407C78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007260" w:rsidRDefault="00007260" w:rsidP="00AD668C">
      <w:pPr>
        <w:rPr>
          <w:lang w:val="uk-UA"/>
        </w:rPr>
      </w:pPr>
    </w:p>
    <w:p w:rsidR="00007260" w:rsidRDefault="00007260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CB0177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B0177">
        <w:rPr>
          <w:b/>
          <w:sz w:val="28"/>
          <w:szCs w:val="28"/>
          <w:lang w:val="uk-UA"/>
        </w:rPr>
        <w:t>Рекомендації</w:t>
      </w:r>
    </w:p>
    <w:p w:rsidR="00AD668C" w:rsidRPr="00CB0177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B0177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CB0177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CB0177" w:rsidRDefault="00AD668C" w:rsidP="00AD668C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CB0177">
        <w:rPr>
          <w:sz w:val="28"/>
          <w:szCs w:val="28"/>
          <w:lang w:val="uk-UA"/>
        </w:rPr>
        <w:t>березня 2018 року                                                                            №20</w:t>
      </w:r>
    </w:p>
    <w:p w:rsidR="00AD668C" w:rsidRPr="00CB0177" w:rsidRDefault="00AD668C" w:rsidP="00AD668C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886"/>
      </w:tblGrid>
      <w:tr w:rsidR="00AD668C" w:rsidRPr="00CB0177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CB0177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CB0177" w:rsidTr="00D37DE9">
              <w:tc>
                <w:tcPr>
                  <w:tcW w:w="5670" w:type="dxa"/>
                </w:tcPr>
                <w:p w:rsidR="00AD668C" w:rsidRPr="00CB0177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0177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 погодження внесення змін до штатного розпису комунального закладу «Рівненська обласна клінічна лікарня» Рівненської обласної ради на 2018 рік</w:t>
                  </w:r>
                  <w:r w:rsidRPr="00CB017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668C" w:rsidRPr="00CB0177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668C" w:rsidRPr="00CB0177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CB0177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B0177">
        <w:rPr>
          <w:sz w:val="28"/>
          <w:szCs w:val="28"/>
          <w:lang w:val="uk-UA"/>
        </w:rPr>
        <w:t xml:space="preserve"> </w:t>
      </w:r>
    </w:p>
    <w:p w:rsidR="00AD668C" w:rsidRPr="00CB0177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B01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668C" w:rsidRPr="00CB0177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B0177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B0177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B0177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CB0177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B0177" w:rsidRDefault="00AD668C" w:rsidP="004E6A80">
      <w:pPr>
        <w:pStyle w:val="a7"/>
        <w:ind w:left="284"/>
        <w:jc w:val="both"/>
        <w:rPr>
          <w:sz w:val="28"/>
          <w:szCs w:val="28"/>
          <w:lang w:val="uk-UA"/>
        </w:rPr>
      </w:pPr>
      <w:r w:rsidRPr="00CB0177">
        <w:rPr>
          <w:sz w:val="28"/>
          <w:szCs w:val="28"/>
          <w:lang w:val="uk-UA"/>
        </w:rPr>
        <w:t xml:space="preserve">1. Інформацію взяти до відома. </w:t>
      </w:r>
    </w:p>
    <w:p w:rsidR="00E12AB8" w:rsidRPr="00CB0177" w:rsidRDefault="00AD668C" w:rsidP="004E6A80">
      <w:pPr>
        <w:ind w:left="284"/>
        <w:jc w:val="both"/>
        <w:rPr>
          <w:sz w:val="28"/>
          <w:szCs w:val="28"/>
          <w:lang w:val="uk-UA"/>
        </w:rPr>
      </w:pPr>
      <w:r w:rsidRPr="00CB0177">
        <w:rPr>
          <w:sz w:val="28"/>
          <w:szCs w:val="28"/>
          <w:lang w:val="uk-UA"/>
        </w:rPr>
        <w:t xml:space="preserve">2. </w:t>
      </w:r>
      <w:r w:rsidR="00E12AB8" w:rsidRPr="00CB0177">
        <w:rPr>
          <w:sz w:val="28"/>
          <w:szCs w:val="28"/>
          <w:lang w:val="uk-UA"/>
        </w:rPr>
        <w:t xml:space="preserve">Погодити внесення змін до </w:t>
      </w:r>
      <w:r w:rsidR="00E12AB8" w:rsidRPr="00CB017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штатного розпису  комунального закладу «Рівненська обласна клінічна лікарня» Рівненської обласної ради</w:t>
      </w:r>
      <w:r w:rsidR="002775C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958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</w:t>
      </w:r>
      <w:r w:rsidR="003E133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2018 рік</w:t>
      </w:r>
      <w:r w:rsidR="006F43C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12AB8" w:rsidRPr="00CB017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 межах </w:t>
      </w:r>
      <w:r w:rsidR="00FB1B7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передбаченого </w:t>
      </w:r>
      <w:r w:rsidR="00E12AB8" w:rsidRPr="00CB017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кошторису</w:t>
      </w:r>
      <w:r w:rsidR="003D302E" w:rsidRPr="00CB0177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AD668C" w:rsidRPr="00CB0177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145F2" w:rsidRPr="00CB0177" w:rsidRDefault="00D145F2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CB0177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CB0177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CB0177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B0177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Pr="00CB0177" w:rsidRDefault="00AD668C" w:rsidP="00AD668C">
      <w:pPr>
        <w:rPr>
          <w:sz w:val="28"/>
          <w:szCs w:val="28"/>
          <w:lang w:val="uk-UA"/>
        </w:rPr>
      </w:pPr>
    </w:p>
    <w:p w:rsidR="00AD668C" w:rsidRDefault="00AD668C" w:rsidP="00AD668C">
      <w:pPr>
        <w:rPr>
          <w:sz w:val="28"/>
          <w:szCs w:val="28"/>
          <w:lang w:val="uk-UA"/>
        </w:rPr>
      </w:pPr>
    </w:p>
    <w:p w:rsidR="00220F09" w:rsidRDefault="00220F09" w:rsidP="00AD668C">
      <w:pPr>
        <w:rPr>
          <w:sz w:val="28"/>
          <w:szCs w:val="28"/>
          <w:lang w:val="uk-UA"/>
        </w:rPr>
      </w:pPr>
    </w:p>
    <w:p w:rsidR="00220F09" w:rsidRDefault="00220F09" w:rsidP="00AD668C">
      <w:pPr>
        <w:rPr>
          <w:sz w:val="28"/>
          <w:szCs w:val="28"/>
          <w:lang w:val="uk-UA"/>
        </w:rPr>
      </w:pPr>
    </w:p>
    <w:p w:rsidR="00220F09" w:rsidRDefault="00220F09" w:rsidP="00AD668C">
      <w:pPr>
        <w:rPr>
          <w:sz w:val="28"/>
          <w:szCs w:val="28"/>
          <w:lang w:val="uk-UA"/>
        </w:rPr>
      </w:pPr>
    </w:p>
    <w:p w:rsidR="00220F09" w:rsidRDefault="00220F09" w:rsidP="00AD668C">
      <w:pPr>
        <w:rPr>
          <w:sz w:val="28"/>
          <w:szCs w:val="28"/>
          <w:lang w:val="uk-UA"/>
        </w:rPr>
      </w:pPr>
    </w:p>
    <w:p w:rsidR="00220F09" w:rsidRDefault="00220F09" w:rsidP="00AD668C">
      <w:pPr>
        <w:rPr>
          <w:sz w:val="28"/>
          <w:szCs w:val="28"/>
          <w:lang w:val="uk-UA"/>
        </w:rPr>
      </w:pPr>
    </w:p>
    <w:p w:rsidR="00220F09" w:rsidRDefault="00220F09" w:rsidP="00AD668C">
      <w:pPr>
        <w:rPr>
          <w:sz w:val="28"/>
          <w:szCs w:val="28"/>
          <w:lang w:val="uk-UA"/>
        </w:rPr>
      </w:pPr>
    </w:p>
    <w:p w:rsidR="00220F09" w:rsidRPr="00CB0177" w:rsidRDefault="00220F09" w:rsidP="00AD668C">
      <w:pPr>
        <w:rPr>
          <w:sz w:val="28"/>
          <w:szCs w:val="28"/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CB0177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B0177">
        <w:rPr>
          <w:b/>
          <w:sz w:val="28"/>
          <w:szCs w:val="28"/>
          <w:lang w:val="uk-UA"/>
        </w:rPr>
        <w:t>Рекомендації</w:t>
      </w:r>
    </w:p>
    <w:p w:rsidR="00AD668C" w:rsidRPr="00CB0177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B0177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CB0177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CB0177" w:rsidRDefault="00AD668C" w:rsidP="00AD668C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uk-UA"/>
        </w:rPr>
      </w:pPr>
      <w:r w:rsidRPr="00CB0177">
        <w:rPr>
          <w:sz w:val="28"/>
          <w:szCs w:val="28"/>
          <w:lang w:val="uk-UA"/>
        </w:rPr>
        <w:t xml:space="preserve">березня 2018 року                                                                     </w:t>
      </w:r>
      <w:r w:rsidR="0025681A" w:rsidRPr="00CB0177">
        <w:rPr>
          <w:sz w:val="28"/>
          <w:szCs w:val="28"/>
          <w:lang w:val="uk-UA"/>
        </w:rPr>
        <w:t xml:space="preserve">   </w:t>
      </w:r>
      <w:r w:rsidRPr="00CB0177">
        <w:rPr>
          <w:sz w:val="28"/>
          <w:szCs w:val="28"/>
          <w:lang w:val="uk-UA"/>
        </w:rPr>
        <w:t xml:space="preserve">       №2</w:t>
      </w:r>
      <w:r w:rsidR="00AF6645" w:rsidRPr="00CB0177">
        <w:rPr>
          <w:sz w:val="28"/>
          <w:szCs w:val="28"/>
          <w:lang w:val="uk-UA"/>
        </w:rPr>
        <w:t>1</w:t>
      </w:r>
    </w:p>
    <w:p w:rsidR="00AD668C" w:rsidRPr="00CB0177" w:rsidRDefault="00AD668C" w:rsidP="00AD668C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886"/>
      </w:tblGrid>
      <w:tr w:rsidR="00AD668C" w:rsidRPr="00CB0177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CB0177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CB0177" w:rsidTr="00D37DE9">
              <w:tc>
                <w:tcPr>
                  <w:tcW w:w="5670" w:type="dxa"/>
                </w:tcPr>
                <w:p w:rsidR="00AD668C" w:rsidRPr="00CB0177" w:rsidRDefault="00FE2983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0177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план діяльності комунального закладу «Рівненська обласна клінічна лікарня» Рівненської обласної ради</w:t>
                  </w:r>
                  <w:r w:rsidRPr="00CB017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D668C" w:rsidRPr="00CB0177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CB0177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B0177">
        <w:rPr>
          <w:sz w:val="28"/>
          <w:szCs w:val="28"/>
          <w:lang w:val="uk-UA"/>
        </w:rPr>
        <w:t xml:space="preserve"> </w:t>
      </w:r>
    </w:p>
    <w:p w:rsidR="00573608" w:rsidRPr="00CB0177" w:rsidRDefault="00573608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  <w:lang w:val="uk-UA"/>
        </w:rPr>
      </w:pPr>
    </w:p>
    <w:p w:rsidR="00AD668C" w:rsidRPr="00CB0177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B01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668C" w:rsidRPr="00CB0177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B0177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B0177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B0177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CB0177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CB0177" w:rsidRDefault="00AD668C" w:rsidP="00AD668C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CB0177">
        <w:rPr>
          <w:sz w:val="28"/>
          <w:szCs w:val="28"/>
          <w:lang w:val="uk-UA"/>
        </w:rPr>
        <w:t xml:space="preserve">1. </w:t>
      </w:r>
      <w:r w:rsidR="0089250C" w:rsidRPr="00CB0177">
        <w:rPr>
          <w:sz w:val="28"/>
          <w:szCs w:val="28"/>
          <w:lang w:val="uk-UA"/>
        </w:rPr>
        <w:t xml:space="preserve">  </w:t>
      </w:r>
      <w:r w:rsidRPr="00CB0177">
        <w:rPr>
          <w:sz w:val="28"/>
          <w:szCs w:val="28"/>
          <w:lang w:val="uk-UA"/>
        </w:rPr>
        <w:t xml:space="preserve">Інформацію взяти до відома. </w:t>
      </w:r>
    </w:p>
    <w:p w:rsidR="00AD668C" w:rsidRPr="00CB0177" w:rsidRDefault="00AD668C" w:rsidP="00AD668C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CB0177">
        <w:rPr>
          <w:sz w:val="28"/>
          <w:szCs w:val="28"/>
          <w:lang w:val="uk-UA"/>
        </w:rPr>
        <w:t xml:space="preserve">2. </w:t>
      </w:r>
      <w:r w:rsidR="00077C55" w:rsidRPr="00CB0177">
        <w:rPr>
          <w:sz w:val="28"/>
          <w:szCs w:val="28"/>
          <w:lang w:val="uk-UA"/>
        </w:rPr>
        <w:t xml:space="preserve"> Погодити </w:t>
      </w:r>
      <w:r w:rsidR="00077C55" w:rsidRPr="00CB017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план діяльності комунального закладу «Рівненська обласна клінічна лікарня» Рівненської обласної ради.</w:t>
      </w:r>
    </w:p>
    <w:p w:rsidR="00AD668C" w:rsidRPr="00CB0177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CB0177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82CA8" w:rsidRPr="00CB0177" w:rsidRDefault="00D82CA8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CB0177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CB0177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B0177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Pr="00CB0177" w:rsidRDefault="00AD668C" w:rsidP="00AD668C">
      <w:pPr>
        <w:rPr>
          <w:sz w:val="28"/>
          <w:szCs w:val="28"/>
          <w:lang w:val="uk-UA"/>
        </w:rPr>
      </w:pPr>
    </w:p>
    <w:p w:rsidR="00AD668C" w:rsidRPr="00407C78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B203A3" w:rsidRDefault="00B203A3" w:rsidP="00AD668C">
      <w:pPr>
        <w:rPr>
          <w:lang w:val="uk-UA"/>
        </w:rPr>
      </w:pPr>
    </w:p>
    <w:p w:rsidR="00B203A3" w:rsidRDefault="00B203A3" w:rsidP="00AD668C">
      <w:pPr>
        <w:rPr>
          <w:lang w:val="uk-UA"/>
        </w:rPr>
      </w:pPr>
    </w:p>
    <w:p w:rsidR="00B203A3" w:rsidRDefault="00B203A3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E72CDE" w:rsidRDefault="00E72CDE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855F63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F63">
        <w:rPr>
          <w:b/>
          <w:sz w:val="28"/>
          <w:szCs w:val="28"/>
          <w:lang w:val="uk-UA"/>
        </w:rPr>
        <w:t>Рекомендації</w:t>
      </w:r>
    </w:p>
    <w:p w:rsidR="00AD668C" w:rsidRPr="00855F63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F63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855F63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855F63" w:rsidRDefault="00AD668C" w:rsidP="00AD668C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uk-UA"/>
        </w:rPr>
      </w:pPr>
      <w:r w:rsidRPr="00855F63">
        <w:rPr>
          <w:sz w:val="28"/>
          <w:szCs w:val="28"/>
          <w:lang w:val="uk-UA"/>
        </w:rPr>
        <w:t>березня 2018 року                                                                            №2</w:t>
      </w:r>
      <w:r w:rsidR="00AF6645" w:rsidRPr="00855F63">
        <w:rPr>
          <w:sz w:val="28"/>
          <w:szCs w:val="28"/>
          <w:lang w:val="uk-UA"/>
        </w:rPr>
        <w:t>2</w:t>
      </w:r>
    </w:p>
    <w:p w:rsidR="00AD668C" w:rsidRPr="00855F63" w:rsidRDefault="00AD668C" w:rsidP="00AD668C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353"/>
      </w:tblGrid>
      <w:tr w:rsidR="00AD668C" w:rsidRPr="00855F63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855F63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AD668C" w:rsidRPr="00855F63" w:rsidTr="0046103C">
              <w:tc>
                <w:tcPr>
                  <w:tcW w:w="4536" w:type="dxa"/>
                </w:tcPr>
                <w:p w:rsidR="00AF6645" w:rsidRPr="00855F63" w:rsidRDefault="00AF6645" w:rsidP="00AF6645">
                  <w:pPr>
                    <w:pStyle w:val="tj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55F6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хід виконання рекомендацій постійної комісії</w:t>
                  </w:r>
                </w:p>
                <w:p w:rsidR="00AD668C" w:rsidRPr="00855F63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668C" w:rsidRPr="00855F63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855F63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855F63">
        <w:rPr>
          <w:sz w:val="28"/>
          <w:szCs w:val="28"/>
          <w:lang w:val="uk-UA"/>
        </w:rPr>
        <w:t xml:space="preserve"> </w:t>
      </w:r>
    </w:p>
    <w:p w:rsidR="00AD668C" w:rsidRPr="00855F63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55F6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668C" w:rsidRPr="00855F63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855F63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855F63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F63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855F63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855F63" w:rsidRDefault="00AD668C" w:rsidP="00AD668C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855F63">
        <w:rPr>
          <w:sz w:val="28"/>
          <w:szCs w:val="28"/>
          <w:lang w:val="uk-UA"/>
        </w:rPr>
        <w:t xml:space="preserve">1. Інформацію взяти до відома. </w:t>
      </w:r>
    </w:p>
    <w:p w:rsidR="00AD668C" w:rsidRPr="00855F63" w:rsidRDefault="00FE0209" w:rsidP="00FE020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855F63">
        <w:rPr>
          <w:sz w:val="28"/>
          <w:szCs w:val="28"/>
          <w:lang w:val="uk-UA"/>
        </w:rPr>
        <w:t xml:space="preserve"> </w:t>
      </w:r>
    </w:p>
    <w:p w:rsidR="00AD668C" w:rsidRPr="00855F63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855F63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855F6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855F63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Pr="00855F63" w:rsidRDefault="00AD668C" w:rsidP="00AD668C">
      <w:pPr>
        <w:rPr>
          <w:sz w:val="28"/>
          <w:szCs w:val="28"/>
          <w:lang w:val="uk-UA"/>
        </w:rPr>
      </w:pPr>
    </w:p>
    <w:p w:rsidR="00AD668C" w:rsidRPr="00855F63" w:rsidRDefault="00AD668C" w:rsidP="00AD668C">
      <w:pPr>
        <w:rPr>
          <w:sz w:val="28"/>
          <w:szCs w:val="28"/>
          <w:lang w:val="uk-UA"/>
        </w:rPr>
      </w:pPr>
    </w:p>
    <w:p w:rsidR="00AD668C" w:rsidRPr="00855F63" w:rsidRDefault="00AD668C" w:rsidP="00AD668C">
      <w:pPr>
        <w:rPr>
          <w:sz w:val="28"/>
          <w:szCs w:val="28"/>
          <w:lang w:val="uk-UA"/>
        </w:rPr>
      </w:pPr>
    </w:p>
    <w:p w:rsidR="00AD668C" w:rsidRPr="00855F63" w:rsidRDefault="00AD668C" w:rsidP="00AD668C">
      <w:pPr>
        <w:rPr>
          <w:sz w:val="28"/>
          <w:szCs w:val="28"/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FE0209" w:rsidRDefault="00FE0209" w:rsidP="00AD668C">
      <w:pPr>
        <w:rPr>
          <w:lang w:val="uk-UA"/>
        </w:rPr>
      </w:pPr>
    </w:p>
    <w:p w:rsidR="00FE0209" w:rsidRDefault="00FE0209" w:rsidP="00AD668C">
      <w:pPr>
        <w:rPr>
          <w:lang w:val="uk-UA"/>
        </w:rPr>
      </w:pPr>
    </w:p>
    <w:p w:rsidR="00FE0209" w:rsidRDefault="00FE0209" w:rsidP="00AD668C">
      <w:pPr>
        <w:rPr>
          <w:lang w:val="uk-UA"/>
        </w:rPr>
      </w:pPr>
    </w:p>
    <w:p w:rsidR="00FE0209" w:rsidRDefault="00FE0209" w:rsidP="00AD668C">
      <w:pPr>
        <w:rPr>
          <w:lang w:val="uk-UA"/>
        </w:rPr>
      </w:pPr>
    </w:p>
    <w:p w:rsidR="00FE0209" w:rsidRDefault="00FE0209" w:rsidP="00AD668C">
      <w:pPr>
        <w:rPr>
          <w:lang w:val="uk-UA"/>
        </w:rPr>
      </w:pPr>
    </w:p>
    <w:p w:rsidR="00FE0209" w:rsidRDefault="00FE0209" w:rsidP="00AD668C">
      <w:pPr>
        <w:rPr>
          <w:lang w:val="uk-UA"/>
        </w:rPr>
      </w:pPr>
    </w:p>
    <w:p w:rsidR="00FE0209" w:rsidRDefault="00FE0209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Default="00AD668C" w:rsidP="00AD668C">
      <w:pPr>
        <w:rPr>
          <w:lang w:val="uk-UA"/>
        </w:rPr>
      </w:pPr>
    </w:p>
    <w:p w:rsidR="00AD668C" w:rsidRPr="0066454D" w:rsidRDefault="00AD668C" w:rsidP="00AD668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668C" w:rsidRPr="0066454D" w:rsidRDefault="00AD668C" w:rsidP="00AD668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668C" w:rsidRPr="0066454D" w:rsidRDefault="00AD668C" w:rsidP="00AD668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D668C" w:rsidRPr="0066454D" w:rsidTr="00D37DE9">
        <w:trPr>
          <w:trHeight w:val="164"/>
        </w:trPr>
        <w:tc>
          <w:tcPr>
            <w:tcW w:w="9360" w:type="dxa"/>
          </w:tcPr>
          <w:p w:rsidR="00AD668C" w:rsidRPr="0066454D" w:rsidRDefault="00AD668C" w:rsidP="00D37DE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668C" w:rsidRPr="00156D8F" w:rsidRDefault="00AD668C" w:rsidP="00AD668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D668C" w:rsidRPr="00855F63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F63">
        <w:rPr>
          <w:b/>
          <w:sz w:val="28"/>
          <w:szCs w:val="28"/>
          <w:lang w:val="uk-UA"/>
        </w:rPr>
        <w:t>Рекомендації</w:t>
      </w:r>
    </w:p>
    <w:p w:rsidR="00AD668C" w:rsidRPr="00855F63" w:rsidRDefault="00AD668C" w:rsidP="00AD66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F63">
        <w:rPr>
          <w:b/>
          <w:sz w:val="28"/>
          <w:szCs w:val="28"/>
          <w:lang w:val="uk-UA"/>
        </w:rPr>
        <w:t xml:space="preserve"> постійної комісії</w:t>
      </w:r>
    </w:p>
    <w:p w:rsidR="00AD668C" w:rsidRPr="00855F63" w:rsidRDefault="00AD668C" w:rsidP="00AD668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668C" w:rsidRPr="00855F63" w:rsidRDefault="00AD668C" w:rsidP="00AD668C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uk-UA"/>
        </w:rPr>
      </w:pPr>
      <w:r w:rsidRPr="00855F63">
        <w:rPr>
          <w:sz w:val="28"/>
          <w:szCs w:val="28"/>
          <w:lang w:val="uk-UA"/>
        </w:rPr>
        <w:t>березня 2018 року                                                                            №2</w:t>
      </w:r>
      <w:r w:rsidR="00035709" w:rsidRPr="00855F63">
        <w:rPr>
          <w:sz w:val="28"/>
          <w:szCs w:val="28"/>
          <w:lang w:val="uk-UA"/>
        </w:rPr>
        <w:t>3</w:t>
      </w:r>
    </w:p>
    <w:p w:rsidR="00AD668C" w:rsidRPr="00855F63" w:rsidRDefault="00AD668C" w:rsidP="00AD668C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886"/>
      </w:tblGrid>
      <w:tr w:rsidR="00AD668C" w:rsidRPr="00EA3F88" w:rsidTr="00D37DE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668C" w:rsidRPr="00855F63" w:rsidRDefault="00AD668C" w:rsidP="00D37DE9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AD668C" w:rsidRPr="00EA3F88" w:rsidTr="00D37DE9">
              <w:tc>
                <w:tcPr>
                  <w:tcW w:w="5670" w:type="dxa"/>
                </w:tcPr>
                <w:p w:rsidR="00035709" w:rsidRPr="00855F63" w:rsidRDefault="00035709" w:rsidP="00035709">
                  <w:pPr>
                    <w:pStyle w:val="listparagraph"/>
                    <w:shd w:val="clear" w:color="auto" w:fill="FFFFFF"/>
                    <w:spacing w:before="0" w:beforeAutospacing="0" w:after="0" w:afterAutospacing="0" w:line="256" w:lineRule="atLeast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55F6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депутатів </w:t>
                  </w:r>
                  <w:proofErr w:type="spellStart"/>
                  <w:r w:rsidRPr="00855F6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Дубенської</w:t>
                  </w:r>
                  <w:proofErr w:type="spellEnd"/>
                  <w:r w:rsidRPr="00855F6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районної ради Рівненської області до Рівненської обласної державної адміністрації щодо відновлення роботи </w:t>
                  </w:r>
                  <w:proofErr w:type="spellStart"/>
                  <w:r w:rsidRPr="00855F6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Дубенського</w:t>
                  </w:r>
                  <w:proofErr w:type="spellEnd"/>
                  <w:r w:rsidRPr="00855F6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диспансеру із стаціонарним відділенням для лікування психіатричних і наркологічних пацієнтів</w:t>
                  </w:r>
                </w:p>
                <w:p w:rsidR="00AD668C" w:rsidRPr="00855F63" w:rsidRDefault="00AD668C" w:rsidP="00D37DE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668C" w:rsidRPr="00855F63" w:rsidRDefault="00AD668C" w:rsidP="00D37D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68C" w:rsidRPr="00855F63" w:rsidRDefault="00AD668C" w:rsidP="00AD668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855F63">
        <w:rPr>
          <w:sz w:val="28"/>
          <w:szCs w:val="28"/>
          <w:lang w:val="uk-UA"/>
        </w:rPr>
        <w:t xml:space="preserve"> </w:t>
      </w:r>
    </w:p>
    <w:p w:rsidR="00AD668C" w:rsidRPr="00855F63" w:rsidRDefault="00AD668C" w:rsidP="00AD668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55F6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668C" w:rsidRPr="00855F63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855F63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855F63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F63">
        <w:rPr>
          <w:b/>
          <w:sz w:val="28"/>
          <w:szCs w:val="28"/>
          <w:u w:val="single"/>
          <w:lang w:val="uk-UA"/>
        </w:rPr>
        <w:t>вирішила:</w:t>
      </w:r>
    </w:p>
    <w:p w:rsidR="00AD668C" w:rsidRPr="00855F63" w:rsidRDefault="00AD668C" w:rsidP="00AD668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68C" w:rsidRPr="00855F63" w:rsidRDefault="00AD668C" w:rsidP="00AD668C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855F63">
        <w:rPr>
          <w:sz w:val="28"/>
          <w:szCs w:val="28"/>
          <w:lang w:val="uk-UA"/>
        </w:rPr>
        <w:t xml:space="preserve">1. Інформацію взяти до відома. </w:t>
      </w:r>
    </w:p>
    <w:p w:rsidR="00AD668C" w:rsidRPr="00855F63" w:rsidRDefault="00AD668C" w:rsidP="00AD668C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855F63">
        <w:rPr>
          <w:sz w:val="28"/>
          <w:szCs w:val="28"/>
          <w:lang w:val="uk-UA"/>
        </w:rPr>
        <w:t xml:space="preserve">2. </w:t>
      </w:r>
      <w:r w:rsidR="00035709" w:rsidRPr="00855F63">
        <w:rPr>
          <w:sz w:val="28"/>
          <w:szCs w:val="28"/>
          <w:lang w:val="uk-UA"/>
        </w:rPr>
        <w:t xml:space="preserve"> </w:t>
      </w:r>
      <w:r w:rsidR="0047123F" w:rsidRPr="00855F63">
        <w:rPr>
          <w:sz w:val="28"/>
          <w:szCs w:val="28"/>
          <w:lang w:val="uk-UA"/>
        </w:rPr>
        <w:t>Рекомендувати обласній державній адміністрації вивчити дане питання та внести пропозиції щодо його розгляду на наступн</w:t>
      </w:r>
      <w:r w:rsidR="00C960B0">
        <w:rPr>
          <w:sz w:val="28"/>
          <w:szCs w:val="28"/>
          <w:lang w:val="uk-UA"/>
        </w:rPr>
        <w:t>ому засіданні</w:t>
      </w:r>
      <w:r w:rsidR="0047123F" w:rsidRPr="00855F63">
        <w:rPr>
          <w:sz w:val="28"/>
          <w:szCs w:val="28"/>
          <w:lang w:val="uk-UA"/>
        </w:rPr>
        <w:t xml:space="preserve"> постійної комісії.</w:t>
      </w:r>
    </w:p>
    <w:p w:rsidR="00AD668C" w:rsidRPr="00855F63" w:rsidRDefault="00AD668C" w:rsidP="00AD66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668C" w:rsidRPr="00855F63" w:rsidRDefault="00AD668C" w:rsidP="00AD668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668C" w:rsidRPr="00855F63" w:rsidRDefault="00AD668C" w:rsidP="00AD668C">
      <w:pPr>
        <w:pStyle w:val="a5"/>
        <w:rPr>
          <w:rFonts w:ascii="Times New Roman" w:hAnsi="Times New Roman"/>
          <w:sz w:val="28"/>
          <w:szCs w:val="28"/>
        </w:rPr>
      </w:pPr>
      <w:r w:rsidRPr="00855F6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855F63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AD668C" w:rsidRPr="00855F63" w:rsidRDefault="00AD668C" w:rsidP="00AD668C">
      <w:pPr>
        <w:rPr>
          <w:sz w:val="28"/>
          <w:szCs w:val="28"/>
          <w:lang w:val="uk-UA"/>
        </w:rPr>
      </w:pPr>
    </w:p>
    <w:p w:rsidR="00AD668C" w:rsidRPr="00407C78" w:rsidRDefault="00AD668C" w:rsidP="00AD668C">
      <w:pPr>
        <w:rPr>
          <w:lang w:val="uk-UA"/>
        </w:rPr>
      </w:pPr>
    </w:p>
    <w:p w:rsidR="00C814A2" w:rsidRPr="00AD668C" w:rsidRDefault="00C814A2">
      <w:pPr>
        <w:rPr>
          <w:lang w:val="uk-UA"/>
        </w:rPr>
      </w:pPr>
    </w:p>
    <w:sectPr w:rsidR="00C814A2" w:rsidRPr="00AD668C" w:rsidSect="00D3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FCE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F1568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2F23FE"/>
    <w:multiLevelType w:val="hybridMultilevel"/>
    <w:tmpl w:val="97FE8740"/>
    <w:lvl w:ilvl="0" w:tplc="B7A6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1D465C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7734C3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FF5BA9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28695D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0907E0"/>
    <w:multiLevelType w:val="hybridMultilevel"/>
    <w:tmpl w:val="F71ECFD2"/>
    <w:lvl w:ilvl="0" w:tplc="3F2AB38E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A1A2688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F12B68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EF1C7A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7D33ED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7D75A9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06036D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7F550D1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1E206E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960E69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931D70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B3067B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0AE45C3"/>
    <w:multiLevelType w:val="hybridMultilevel"/>
    <w:tmpl w:val="AE92C7BA"/>
    <w:lvl w:ilvl="0" w:tplc="BE6E333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EB4F1C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F17347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E4669D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FB73D1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CDE2000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F23D93"/>
    <w:multiLevelType w:val="hybridMultilevel"/>
    <w:tmpl w:val="EB5CB2EC"/>
    <w:lvl w:ilvl="0" w:tplc="55169D8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5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23"/>
  </w:num>
  <w:num w:numId="14">
    <w:abstractNumId w:val="26"/>
  </w:num>
  <w:num w:numId="15">
    <w:abstractNumId w:val="24"/>
  </w:num>
  <w:num w:numId="16">
    <w:abstractNumId w:val="5"/>
  </w:num>
  <w:num w:numId="17">
    <w:abstractNumId w:val="1"/>
  </w:num>
  <w:num w:numId="18">
    <w:abstractNumId w:val="25"/>
  </w:num>
  <w:num w:numId="19">
    <w:abstractNumId w:val="10"/>
  </w:num>
  <w:num w:numId="20">
    <w:abstractNumId w:val="14"/>
  </w:num>
  <w:num w:numId="21">
    <w:abstractNumId w:val="22"/>
  </w:num>
  <w:num w:numId="22">
    <w:abstractNumId w:val="21"/>
  </w:num>
  <w:num w:numId="23">
    <w:abstractNumId w:val="3"/>
  </w:num>
  <w:num w:numId="24">
    <w:abstractNumId w:val="20"/>
  </w:num>
  <w:num w:numId="25">
    <w:abstractNumId w:val="7"/>
  </w:num>
  <w:num w:numId="26">
    <w:abstractNumId w:val="1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68C"/>
    <w:rsid w:val="00000F86"/>
    <w:rsid w:val="00001526"/>
    <w:rsid w:val="0000195D"/>
    <w:rsid w:val="000024AC"/>
    <w:rsid w:val="00002DB1"/>
    <w:rsid w:val="00004202"/>
    <w:rsid w:val="00006DD5"/>
    <w:rsid w:val="00007260"/>
    <w:rsid w:val="0001028A"/>
    <w:rsid w:val="00011AD4"/>
    <w:rsid w:val="00012F72"/>
    <w:rsid w:val="00013100"/>
    <w:rsid w:val="00014B91"/>
    <w:rsid w:val="00020970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5709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C55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0D80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8C6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E6C"/>
    <w:rsid w:val="000C770E"/>
    <w:rsid w:val="000C7B51"/>
    <w:rsid w:val="000D3004"/>
    <w:rsid w:val="000D3B38"/>
    <w:rsid w:val="000D425F"/>
    <w:rsid w:val="000D49CE"/>
    <w:rsid w:val="000D532E"/>
    <w:rsid w:val="000D6997"/>
    <w:rsid w:val="000D7616"/>
    <w:rsid w:val="000D787C"/>
    <w:rsid w:val="000E5F00"/>
    <w:rsid w:val="000E77D1"/>
    <w:rsid w:val="000E7D7F"/>
    <w:rsid w:val="000F16C4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32B2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3F47"/>
    <w:rsid w:val="0013421A"/>
    <w:rsid w:val="00134834"/>
    <w:rsid w:val="001366E8"/>
    <w:rsid w:val="001375E6"/>
    <w:rsid w:val="00140697"/>
    <w:rsid w:val="00140A7E"/>
    <w:rsid w:val="00140B1A"/>
    <w:rsid w:val="0014171C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7A03"/>
    <w:rsid w:val="00157B24"/>
    <w:rsid w:val="00160569"/>
    <w:rsid w:val="00160780"/>
    <w:rsid w:val="0016086C"/>
    <w:rsid w:val="00162DB4"/>
    <w:rsid w:val="001632DC"/>
    <w:rsid w:val="00163AB5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094F"/>
    <w:rsid w:val="00192CB3"/>
    <w:rsid w:val="00192E68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3F66"/>
    <w:rsid w:val="001A4701"/>
    <w:rsid w:val="001A4EA1"/>
    <w:rsid w:val="001A521B"/>
    <w:rsid w:val="001A53CC"/>
    <w:rsid w:val="001A5D6F"/>
    <w:rsid w:val="001A6C95"/>
    <w:rsid w:val="001A6D47"/>
    <w:rsid w:val="001A77FF"/>
    <w:rsid w:val="001B1891"/>
    <w:rsid w:val="001B23F8"/>
    <w:rsid w:val="001B287D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271"/>
    <w:rsid w:val="001E5B11"/>
    <w:rsid w:val="001E6F9B"/>
    <w:rsid w:val="001E7942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17CE5"/>
    <w:rsid w:val="0022014F"/>
    <w:rsid w:val="00220DC9"/>
    <w:rsid w:val="00220F09"/>
    <w:rsid w:val="00221B32"/>
    <w:rsid w:val="002225C6"/>
    <w:rsid w:val="00223F17"/>
    <w:rsid w:val="00223F1E"/>
    <w:rsid w:val="00223FBA"/>
    <w:rsid w:val="002240CD"/>
    <w:rsid w:val="00224651"/>
    <w:rsid w:val="00225502"/>
    <w:rsid w:val="002265C1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729"/>
    <w:rsid w:val="00243CB1"/>
    <w:rsid w:val="00243D57"/>
    <w:rsid w:val="002458AE"/>
    <w:rsid w:val="002466C4"/>
    <w:rsid w:val="0024679A"/>
    <w:rsid w:val="00246E46"/>
    <w:rsid w:val="00247F00"/>
    <w:rsid w:val="002511BD"/>
    <w:rsid w:val="002516A2"/>
    <w:rsid w:val="00252181"/>
    <w:rsid w:val="002527E4"/>
    <w:rsid w:val="0025625E"/>
    <w:rsid w:val="0025681A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06D9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5CE"/>
    <w:rsid w:val="002776E4"/>
    <w:rsid w:val="00277C09"/>
    <w:rsid w:val="00277FD1"/>
    <w:rsid w:val="002809D3"/>
    <w:rsid w:val="00281E4A"/>
    <w:rsid w:val="00281FA2"/>
    <w:rsid w:val="00282F28"/>
    <w:rsid w:val="00284801"/>
    <w:rsid w:val="00284AEC"/>
    <w:rsid w:val="00284E69"/>
    <w:rsid w:val="00286116"/>
    <w:rsid w:val="00286553"/>
    <w:rsid w:val="00286913"/>
    <w:rsid w:val="00286F60"/>
    <w:rsid w:val="0028744A"/>
    <w:rsid w:val="0029145D"/>
    <w:rsid w:val="0029234E"/>
    <w:rsid w:val="00292552"/>
    <w:rsid w:val="00292816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1BC5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A83"/>
    <w:rsid w:val="002B6D63"/>
    <w:rsid w:val="002C0760"/>
    <w:rsid w:val="002C0852"/>
    <w:rsid w:val="002C18C1"/>
    <w:rsid w:val="002C275A"/>
    <w:rsid w:val="002C2E4A"/>
    <w:rsid w:val="002C482E"/>
    <w:rsid w:val="002C4D24"/>
    <w:rsid w:val="002C75BF"/>
    <w:rsid w:val="002C7800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2DA"/>
    <w:rsid w:val="002E4A90"/>
    <w:rsid w:val="002E5541"/>
    <w:rsid w:val="002E609B"/>
    <w:rsid w:val="002E631A"/>
    <w:rsid w:val="002E6B7F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9B3"/>
    <w:rsid w:val="0032184B"/>
    <w:rsid w:val="00321C33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07D2"/>
    <w:rsid w:val="00332BAD"/>
    <w:rsid w:val="003340D8"/>
    <w:rsid w:val="0033450D"/>
    <w:rsid w:val="00334CC7"/>
    <w:rsid w:val="0033588B"/>
    <w:rsid w:val="00336146"/>
    <w:rsid w:val="00336615"/>
    <w:rsid w:val="00336EC7"/>
    <w:rsid w:val="00337ABC"/>
    <w:rsid w:val="0034064B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18F"/>
    <w:rsid w:val="00354A4C"/>
    <w:rsid w:val="003575F9"/>
    <w:rsid w:val="00357C9E"/>
    <w:rsid w:val="0036101F"/>
    <w:rsid w:val="00362BF2"/>
    <w:rsid w:val="00362EB8"/>
    <w:rsid w:val="00362FFD"/>
    <w:rsid w:val="0036469F"/>
    <w:rsid w:val="0036499C"/>
    <w:rsid w:val="003650B0"/>
    <w:rsid w:val="00366CEB"/>
    <w:rsid w:val="00370309"/>
    <w:rsid w:val="0037150E"/>
    <w:rsid w:val="0037304C"/>
    <w:rsid w:val="00373D16"/>
    <w:rsid w:val="00373FAB"/>
    <w:rsid w:val="003742CA"/>
    <w:rsid w:val="003743A2"/>
    <w:rsid w:val="003752DA"/>
    <w:rsid w:val="003753ED"/>
    <w:rsid w:val="003762A7"/>
    <w:rsid w:val="0037672A"/>
    <w:rsid w:val="003777BF"/>
    <w:rsid w:val="00377B7E"/>
    <w:rsid w:val="00377D89"/>
    <w:rsid w:val="00380486"/>
    <w:rsid w:val="003807B3"/>
    <w:rsid w:val="00382B4C"/>
    <w:rsid w:val="00382C54"/>
    <w:rsid w:val="0038406E"/>
    <w:rsid w:val="003841BF"/>
    <w:rsid w:val="00385127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251"/>
    <w:rsid w:val="003A19F9"/>
    <w:rsid w:val="003A1BA8"/>
    <w:rsid w:val="003A1EE1"/>
    <w:rsid w:val="003B13C8"/>
    <w:rsid w:val="003B141E"/>
    <w:rsid w:val="003B1E3F"/>
    <w:rsid w:val="003B2759"/>
    <w:rsid w:val="003B2974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3C02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302E"/>
    <w:rsid w:val="003D50D4"/>
    <w:rsid w:val="003D5D41"/>
    <w:rsid w:val="003D5F03"/>
    <w:rsid w:val="003D6C31"/>
    <w:rsid w:val="003E0935"/>
    <w:rsid w:val="003E1332"/>
    <w:rsid w:val="003E429C"/>
    <w:rsid w:val="003E7D88"/>
    <w:rsid w:val="003F151F"/>
    <w:rsid w:val="003F1D8D"/>
    <w:rsid w:val="003F25AF"/>
    <w:rsid w:val="003F2DAB"/>
    <w:rsid w:val="003F395E"/>
    <w:rsid w:val="003F3A8E"/>
    <w:rsid w:val="003F41A0"/>
    <w:rsid w:val="003F512F"/>
    <w:rsid w:val="003F5389"/>
    <w:rsid w:val="003F5A13"/>
    <w:rsid w:val="003F66C6"/>
    <w:rsid w:val="003F66F6"/>
    <w:rsid w:val="003F6E85"/>
    <w:rsid w:val="003F792D"/>
    <w:rsid w:val="003F7AFC"/>
    <w:rsid w:val="0040073C"/>
    <w:rsid w:val="0040077A"/>
    <w:rsid w:val="00403496"/>
    <w:rsid w:val="00404FCA"/>
    <w:rsid w:val="00405040"/>
    <w:rsid w:val="00405417"/>
    <w:rsid w:val="004055FB"/>
    <w:rsid w:val="00411B36"/>
    <w:rsid w:val="004122F5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F33"/>
    <w:rsid w:val="00440D9E"/>
    <w:rsid w:val="00441612"/>
    <w:rsid w:val="00442BC9"/>
    <w:rsid w:val="0044357A"/>
    <w:rsid w:val="00443FB2"/>
    <w:rsid w:val="00443FE6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1027"/>
    <w:rsid w:val="0046103C"/>
    <w:rsid w:val="00462B6A"/>
    <w:rsid w:val="00462D45"/>
    <w:rsid w:val="0046340A"/>
    <w:rsid w:val="00463559"/>
    <w:rsid w:val="00463922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23F"/>
    <w:rsid w:val="00471354"/>
    <w:rsid w:val="00471FE3"/>
    <w:rsid w:val="00472CA2"/>
    <w:rsid w:val="00472F53"/>
    <w:rsid w:val="004730BB"/>
    <w:rsid w:val="00473E15"/>
    <w:rsid w:val="0047407A"/>
    <w:rsid w:val="0047411F"/>
    <w:rsid w:val="00474731"/>
    <w:rsid w:val="0047485A"/>
    <w:rsid w:val="00475F23"/>
    <w:rsid w:val="00476E9E"/>
    <w:rsid w:val="00481181"/>
    <w:rsid w:val="004815A4"/>
    <w:rsid w:val="00482675"/>
    <w:rsid w:val="00482956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6DF3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2C78"/>
    <w:rsid w:val="004B3280"/>
    <w:rsid w:val="004B34EC"/>
    <w:rsid w:val="004B3EA7"/>
    <w:rsid w:val="004B5002"/>
    <w:rsid w:val="004B53CE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358F"/>
    <w:rsid w:val="004E467C"/>
    <w:rsid w:val="004E4D5B"/>
    <w:rsid w:val="004E65A6"/>
    <w:rsid w:val="004E6A80"/>
    <w:rsid w:val="004F2EA7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3D82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126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C22"/>
    <w:rsid w:val="00555D72"/>
    <w:rsid w:val="00555DA0"/>
    <w:rsid w:val="005578E3"/>
    <w:rsid w:val="00561069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3608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4D"/>
    <w:rsid w:val="005B21C5"/>
    <w:rsid w:val="005B2476"/>
    <w:rsid w:val="005B2A8B"/>
    <w:rsid w:val="005B3A95"/>
    <w:rsid w:val="005B42A1"/>
    <w:rsid w:val="005B49B5"/>
    <w:rsid w:val="005B4A52"/>
    <w:rsid w:val="005B7A2A"/>
    <w:rsid w:val="005C4A89"/>
    <w:rsid w:val="005C64B2"/>
    <w:rsid w:val="005C7699"/>
    <w:rsid w:val="005D051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14A3"/>
    <w:rsid w:val="005E1849"/>
    <w:rsid w:val="005E1F8B"/>
    <w:rsid w:val="005E27B0"/>
    <w:rsid w:val="005E382B"/>
    <w:rsid w:val="005E5AE1"/>
    <w:rsid w:val="005F00A2"/>
    <w:rsid w:val="005F0CB1"/>
    <w:rsid w:val="005F22D4"/>
    <w:rsid w:val="005F3B67"/>
    <w:rsid w:val="005F50F8"/>
    <w:rsid w:val="005F5889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4A4B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3D2"/>
    <w:rsid w:val="0064687E"/>
    <w:rsid w:val="006472D6"/>
    <w:rsid w:val="0065133D"/>
    <w:rsid w:val="00652030"/>
    <w:rsid w:val="006520DE"/>
    <w:rsid w:val="006528E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0C03"/>
    <w:rsid w:val="0069374B"/>
    <w:rsid w:val="00693DC6"/>
    <w:rsid w:val="006944A2"/>
    <w:rsid w:val="006944A8"/>
    <w:rsid w:val="0069510E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2F0"/>
    <w:rsid w:val="006A55FA"/>
    <w:rsid w:val="006A5785"/>
    <w:rsid w:val="006A5B05"/>
    <w:rsid w:val="006A6D7B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F88"/>
    <w:rsid w:val="006C3014"/>
    <w:rsid w:val="006C76F8"/>
    <w:rsid w:val="006D0D6E"/>
    <w:rsid w:val="006D0EB5"/>
    <w:rsid w:val="006D233E"/>
    <w:rsid w:val="006D396B"/>
    <w:rsid w:val="006D3991"/>
    <w:rsid w:val="006D4D6A"/>
    <w:rsid w:val="006D4EFA"/>
    <w:rsid w:val="006D55E9"/>
    <w:rsid w:val="006D7AA6"/>
    <w:rsid w:val="006E1B51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692"/>
    <w:rsid w:val="006E77AE"/>
    <w:rsid w:val="006E7A5F"/>
    <w:rsid w:val="006E7A75"/>
    <w:rsid w:val="006E7A7D"/>
    <w:rsid w:val="006F03D2"/>
    <w:rsid w:val="006F0BFC"/>
    <w:rsid w:val="006F105B"/>
    <w:rsid w:val="006F2451"/>
    <w:rsid w:val="006F3386"/>
    <w:rsid w:val="006F43CE"/>
    <w:rsid w:val="006F509F"/>
    <w:rsid w:val="006F6395"/>
    <w:rsid w:val="0070082B"/>
    <w:rsid w:val="007020D1"/>
    <w:rsid w:val="007044FE"/>
    <w:rsid w:val="00704BA0"/>
    <w:rsid w:val="00705D5E"/>
    <w:rsid w:val="007069D1"/>
    <w:rsid w:val="00707FE4"/>
    <w:rsid w:val="00713329"/>
    <w:rsid w:val="007141F0"/>
    <w:rsid w:val="00714605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233D"/>
    <w:rsid w:val="0073454E"/>
    <w:rsid w:val="00734B83"/>
    <w:rsid w:val="00734C37"/>
    <w:rsid w:val="00736015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4ECE"/>
    <w:rsid w:val="0075597C"/>
    <w:rsid w:val="00755F07"/>
    <w:rsid w:val="00756CF4"/>
    <w:rsid w:val="007575D1"/>
    <w:rsid w:val="00760A24"/>
    <w:rsid w:val="00761027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9FA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687F"/>
    <w:rsid w:val="00776EF1"/>
    <w:rsid w:val="00777122"/>
    <w:rsid w:val="00781313"/>
    <w:rsid w:val="0078243D"/>
    <w:rsid w:val="007829BA"/>
    <w:rsid w:val="007832D8"/>
    <w:rsid w:val="007848EA"/>
    <w:rsid w:val="00784A20"/>
    <w:rsid w:val="007866AE"/>
    <w:rsid w:val="00787C01"/>
    <w:rsid w:val="00790A5C"/>
    <w:rsid w:val="007912FA"/>
    <w:rsid w:val="007918E8"/>
    <w:rsid w:val="00792178"/>
    <w:rsid w:val="00792625"/>
    <w:rsid w:val="00792B7B"/>
    <w:rsid w:val="00794433"/>
    <w:rsid w:val="00794563"/>
    <w:rsid w:val="007958AF"/>
    <w:rsid w:val="007958DA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225A"/>
    <w:rsid w:val="007D309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90A"/>
    <w:rsid w:val="007F272F"/>
    <w:rsid w:val="007F2EF5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A42"/>
    <w:rsid w:val="00807A57"/>
    <w:rsid w:val="00810BFC"/>
    <w:rsid w:val="00810D82"/>
    <w:rsid w:val="00811AEA"/>
    <w:rsid w:val="00812026"/>
    <w:rsid w:val="008124EB"/>
    <w:rsid w:val="00812CB6"/>
    <w:rsid w:val="008147A9"/>
    <w:rsid w:val="008155B5"/>
    <w:rsid w:val="008157BB"/>
    <w:rsid w:val="008158FA"/>
    <w:rsid w:val="0081698E"/>
    <w:rsid w:val="00817CA8"/>
    <w:rsid w:val="00817FF2"/>
    <w:rsid w:val="00820D4A"/>
    <w:rsid w:val="00820D6C"/>
    <w:rsid w:val="00821845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55F63"/>
    <w:rsid w:val="0086276A"/>
    <w:rsid w:val="00862D66"/>
    <w:rsid w:val="0086348E"/>
    <w:rsid w:val="008657D5"/>
    <w:rsid w:val="0086635E"/>
    <w:rsid w:val="00866A90"/>
    <w:rsid w:val="00867CD2"/>
    <w:rsid w:val="008708FC"/>
    <w:rsid w:val="00871072"/>
    <w:rsid w:val="008745DE"/>
    <w:rsid w:val="008758B9"/>
    <w:rsid w:val="00876C8C"/>
    <w:rsid w:val="00877134"/>
    <w:rsid w:val="00880B7A"/>
    <w:rsid w:val="0088117E"/>
    <w:rsid w:val="00881E05"/>
    <w:rsid w:val="0088212D"/>
    <w:rsid w:val="0088253A"/>
    <w:rsid w:val="00883878"/>
    <w:rsid w:val="00883B2D"/>
    <w:rsid w:val="0088549A"/>
    <w:rsid w:val="0088760E"/>
    <w:rsid w:val="008876FA"/>
    <w:rsid w:val="0089054B"/>
    <w:rsid w:val="0089250C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32D8"/>
    <w:rsid w:val="008A4A0A"/>
    <w:rsid w:val="008A512B"/>
    <w:rsid w:val="008A7F59"/>
    <w:rsid w:val="008B0D97"/>
    <w:rsid w:val="008B1927"/>
    <w:rsid w:val="008B1E52"/>
    <w:rsid w:val="008B31EB"/>
    <w:rsid w:val="008B352D"/>
    <w:rsid w:val="008B5512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5699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5FB0"/>
    <w:rsid w:val="008D666C"/>
    <w:rsid w:val="008D6A89"/>
    <w:rsid w:val="008E019B"/>
    <w:rsid w:val="008E036A"/>
    <w:rsid w:val="008E1108"/>
    <w:rsid w:val="008E1A7B"/>
    <w:rsid w:val="008E1CAD"/>
    <w:rsid w:val="008E23EC"/>
    <w:rsid w:val="008E31D6"/>
    <w:rsid w:val="008E4167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4FF7"/>
    <w:rsid w:val="00906543"/>
    <w:rsid w:val="00906659"/>
    <w:rsid w:val="0091039C"/>
    <w:rsid w:val="00910559"/>
    <w:rsid w:val="00911180"/>
    <w:rsid w:val="00911895"/>
    <w:rsid w:val="009127FC"/>
    <w:rsid w:val="009146B6"/>
    <w:rsid w:val="00915752"/>
    <w:rsid w:val="009164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DB8"/>
    <w:rsid w:val="00923EDF"/>
    <w:rsid w:val="00925CD9"/>
    <w:rsid w:val="0092642A"/>
    <w:rsid w:val="0092643B"/>
    <w:rsid w:val="009266B7"/>
    <w:rsid w:val="0092705A"/>
    <w:rsid w:val="00933351"/>
    <w:rsid w:val="0093387B"/>
    <w:rsid w:val="00936115"/>
    <w:rsid w:val="00936BB0"/>
    <w:rsid w:val="00940071"/>
    <w:rsid w:val="0094047F"/>
    <w:rsid w:val="00940C2F"/>
    <w:rsid w:val="00940C7F"/>
    <w:rsid w:val="00941C24"/>
    <w:rsid w:val="00942EBD"/>
    <w:rsid w:val="009444DF"/>
    <w:rsid w:val="0094599D"/>
    <w:rsid w:val="00945F6D"/>
    <w:rsid w:val="00946916"/>
    <w:rsid w:val="009470DF"/>
    <w:rsid w:val="009472B8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87C3D"/>
    <w:rsid w:val="00994A6A"/>
    <w:rsid w:val="00995530"/>
    <w:rsid w:val="00996019"/>
    <w:rsid w:val="009965FE"/>
    <w:rsid w:val="00996743"/>
    <w:rsid w:val="00996D67"/>
    <w:rsid w:val="0099722E"/>
    <w:rsid w:val="00997CDE"/>
    <w:rsid w:val="009A2763"/>
    <w:rsid w:val="009A33C4"/>
    <w:rsid w:val="009A4786"/>
    <w:rsid w:val="009A4A28"/>
    <w:rsid w:val="009A5DAA"/>
    <w:rsid w:val="009A5DC8"/>
    <w:rsid w:val="009B163E"/>
    <w:rsid w:val="009B1888"/>
    <w:rsid w:val="009B2477"/>
    <w:rsid w:val="009B4380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E6D"/>
    <w:rsid w:val="009D10EA"/>
    <w:rsid w:val="009D1E28"/>
    <w:rsid w:val="009D3A67"/>
    <w:rsid w:val="009D4424"/>
    <w:rsid w:val="009D4AE2"/>
    <w:rsid w:val="009D522D"/>
    <w:rsid w:val="009E11FC"/>
    <w:rsid w:val="009E1832"/>
    <w:rsid w:val="009E29B8"/>
    <w:rsid w:val="009E2E3D"/>
    <w:rsid w:val="009E2E6C"/>
    <w:rsid w:val="009E5CA2"/>
    <w:rsid w:val="009E5DDA"/>
    <w:rsid w:val="009F0910"/>
    <w:rsid w:val="009F1B15"/>
    <w:rsid w:val="009F214C"/>
    <w:rsid w:val="009F2F2D"/>
    <w:rsid w:val="009F4114"/>
    <w:rsid w:val="009F47E4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23"/>
    <w:rsid w:val="00A070DB"/>
    <w:rsid w:val="00A07248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781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59C9"/>
    <w:rsid w:val="00A3639F"/>
    <w:rsid w:val="00A363EC"/>
    <w:rsid w:val="00A368DA"/>
    <w:rsid w:val="00A37405"/>
    <w:rsid w:val="00A3769E"/>
    <w:rsid w:val="00A37862"/>
    <w:rsid w:val="00A379CE"/>
    <w:rsid w:val="00A37C43"/>
    <w:rsid w:val="00A400A7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3E9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F2E"/>
    <w:rsid w:val="00AA681B"/>
    <w:rsid w:val="00AA7473"/>
    <w:rsid w:val="00AB1C8C"/>
    <w:rsid w:val="00AB1E67"/>
    <w:rsid w:val="00AB2142"/>
    <w:rsid w:val="00AB312F"/>
    <w:rsid w:val="00AB506A"/>
    <w:rsid w:val="00AB5802"/>
    <w:rsid w:val="00AB5CAD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D668C"/>
    <w:rsid w:val="00AD7CA3"/>
    <w:rsid w:val="00AE1510"/>
    <w:rsid w:val="00AE3259"/>
    <w:rsid w:val="00AE3835"/>
    <w:rsid w:val="00AE62BE"/>
    <w:rsid w:val="00AE6779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DC7"/>
    <w:rsid w:val="00AF6645"/>
    <w:rsid w:val="00AF7374"/>
    <w:rsid w:val="00B011BC"/>
    <w:rsid w:val="00B02B69"/>
    <w:rsid w:val="00B02D65"/>
    <w:rsid w:val="00B02F22"/>
    <w:rsid w:val="00B04BA3"/>
    <w:rsid w:val="00B062C7"/>
    <w:rsid w:val="00B06548"/>
    <w:rsid w:val="00B06949"/>
    <w:rsid w:val="00B108D3"/>
    <w:rsid w:val="00B12E63"/>
    <w:rsid w:val="00B132B8"/>
    <w:rsid w:val="00B137C0"/>
    <w:rsid w:val="00B13D86"/>
    <w:rsid w:val="00B14F66"/>
    <w:rsid w:val="00B151F5"/>
    <w:rsid w:val="00B16736"/>
    <w:rsid w:val="00B16B36"/>
    <w:rsid w:val="00B203A3"/>
    <w:rsid w:val="00B20C6C"/>
    <w:rsid w:val="00B2195B"/>
    <w:rsid w:val="00B21D9E"/>
    <w:rsid w:val="00B23853"/>
    <w:rsid w:val="00B24510"/>
    <w:rsid w:val="00B26D68"/>
    <w:rsid w:val="00B27673"/>
    <w:rsid w:val="00B3095E"/>
    <w:rsid w:val="00B30FF9"/>
    <w:rsid w:val="00B31069"/>
    <w:rsid w:val="00B33C4B"/>
    <w:rsid w:val="00B33C82"/>
    <w:rsid w:val="00B346B4"/>
    <w:rsid w:val="00B34C2B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67DB7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9028B"/>
    <w:rsid w:val="00B90C2D"/>
    <w:rsid w:val="00B914FF"/>
    <w:rsid w:val="00B92071"/>
    <w:rsid w:val="00B92616"/>
    <w:rsid w:val="00B93A40"/>
    <w:rsid w:val="00B94905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3246"/>
    <w:rsid w:val="00BB338E"/>
    <w:rsid w:val="00BB5865"/>
    <w:rsid w:val="00BB64C3"/>
    <w:rsid w:val="00BB77BF"/>
    <w:rsid w:val="00BB7C48"/>
    <w:rsid w:val="00BC11E8"/>
    <w:rsid w:val="00BC17AC"/>
    <w:rsid w:val="00BC2F98"/>
    <w:rsid w:val="00BC3334"/>
    <w:rsid w:val="00BC3E32"/>
    <w:rsid w:val="00BC5393"/>
    <w:rsid w:val="00BD1859"/>
    <w:rsid w:val="00BD2145"/>
    <w:rsid w:val="00BD3365"/>
    <w:rsid w:val="00BD43A9"/>
    <w:rsid w:val="00BD6977"/>
    <w:rsid w:val="00BD74C4"/>
    <w:rsid w:val="00BD77FF"/>
    <w:rsid w:val="00BE006A"/>
    <w:rsid w:val="00BE0680"/>
    <w:rsid w:val="00BE0A88"/>
    <w:rsid w:val="00BE203F"/>
    <w:rsid w:val="00BE27D5"/>
    <w:rsid w:val="00BE2D88"/>
    <w:rsid w:val="00BE334B"/>
    <w:rsid w:val="00BE4114"/>
    <w:rsid w:val="00BE4844"/>
    <w:rsid w:val="00BE4C53"/>
    <w:rsid w:val="00BE4F37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8F4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7D21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87210"/>
    <w:rsid w:val="00C914BE"/>
    <w:rsid w:val="00C915E0"/>
    <w:rsid w:val="00C91797"/>
    <w:rsid w:val="00C92BBC"/>
    <w:rsid w:val="00C9353D"/>
    <w:rsid w:val="00C93608"/>
    <w:rsid w:val="00C94848"/>
    <w:rsid w:val="00C94A6A"/>
    <w:rsid w:val="00C94E7C"/>
    <w:rsid w:val="00C95FAC"/>
    <w:rsid w:val="00C9607C"/>
    <w:rsid w:val="00C960B0"/>
    <w:rsid w:val="00C96AF1"/>
    <w:rsid w:val="00C96D43"/>
    <w:rsid w:val="00CA0ED4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177"/>
    <w:rsid w:val="00CB0396"/>
    <w:rsid w:val="00CB1127"/>
    <w:rsid w:val="00CB1C8B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446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2728"/>
    <w:rsid w:val="00CE3046"/>
    <w:rsid w:val="00CE5284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87A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3ED4"/>
    <w:rsid w:val="00D145F2"/>
    <w:rsid w:val="00D14CEA"/>
    <w:rsid w:val="00D15884"/>
    <w:rsid w:val="00D1679C"/>
    <w:rsid w:val="00D16ED7"/>
    <w:rsid w:val="00D218AA"/>
    <w:rsid w:val="00D21D7F"/>
    <w:rsid w:val="00D21DFA"/>
    <w:rsid w:val="00D22E18"/>
    <w:rsid w:val="00D253A5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37DE9"/>
    <w:rsid w:val="00D41914"/>
    <w:rsid w:val="00D42A24"/>
    <w:rsid w:val="00D430F3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2CA8"/>
    <w:rsid w:val="00D83933"/>
    <w:rsid w:val="00D841E0"/>
    <w:rsid w:val="00D84610"/>
    <w:rsid w:val="00D849CA"/>
    <w:rsid w:val="00D85170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A24"/>
    <w:rsid w:val="00DB3D07"/>
    <w:rsid w:val="00DB4BCC"/>
    <w:rsid w:val="00DB71E9"/>
    <w:rsid w:val="00DB7494"/>
    <w:rsid w:val="00DC0528"/>
    <w:rsid w:val="00DC0676"/>
    <w:rsid w:val="00DC4165"/>
    <w:rsid w:val="00DC5FB1"/>
    <w:rsid w:val="00DC6C59"/>
    <w:rsid w:val="00DC7294"/>
    <w:rsid w:val="00DC77D8"/>
    <w:rsid w:val="00DC7948"/>
    <w:rsid w:val="00DD0780"/>
    <w:rsid w:val="00DD1B0B"/>
    <w:rsid w:val="00DD1D51"/>
    <w:rsid w:val="00DD3482"/>
    <w:rsid w:val="00DD34E9"/>
    <w:rsid w:val="00DD5F8A"/>
    <w:rsid w:val="00DD6208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0DA"/>
    <w:rsid w:val="00DF0A39"/>
    <w:rsid w:val="00DF1385"/>
    <w:rsid w:val="00DF2471"/>
    <w:rsid w:val="00DF5001"/>
    <w:rsid w:val="00DF561C"/>
    <w:rsid w:val="00DF5822"/>
    <w:rsid w:val="00DF64A4"/>
    <w:rsid w:val="00DF6580"/>
    <w:rsid w:val="00DF6981"/>
    <w:rsid w:val="00DF6C40"/>
    <w:rsid w:val="00E029B0"/>
    <w:rsid w:val="00E02F21"/>
    <w:rsid w:val="00E047C9"/>
    <w:rsid w:val="00E05BA6"/>
    <w:rsid w:val="00E0657F"/>
    <w:rsid w:val="00E065A0"/>
    <w:rsid w:val="00E0702A"/>
    <w:rsid w:val="00E07D4E"/>
    <w:rsid w:val="00E1115F"/>
    <w:rsid w:val="00E1140D"/>
    <w:rsid w:val="00E1170B"/>
    <w:rsid w:val="00E12A09"/>
    <w:rsid w:val="00E12AB8"/>
    <w:rsid w:val="00E13B3E"/>
    <w:rsid w:val="00E14AF2"/>
    <w:rsid w:val="00E15BD4"/>
    <w:rsid w:val="00E15C21"/>
    <w:rsid w:val="00E1787E"/>
    <w:rsid w:val="00E178BD"/>
    <w:rsid w:val="00E17E4B"/>
    <w:rsid w:val="00E20504"/>
    <w:rsid w:val="00E22158"/>
    <w:rsid w:val="00E2246E"/>
    <w:rsid w:val="00E22572"/>
    <w:rsid w:val="00E2257A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27709"/>
    <w:rsid w:val="00E3398F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244F"/>
    <w:rsid w:val="00E72CDE"/>
    <w:rsid w:val="00E73E71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218B"/>
    <w:rsid w:val="00E92290"/>
    <w:rsid w:val="00E92750"/>
    <w:rsid w:val="00E93454"/>
    <w:rsid w:val="00E94B4A"/>
    <w:rsid w:val="00E94D10"/>
    <w:rsid w:val="00E94D75"/>
    <w:rsid w:val="00E953C7"/>
    <w:rsid w:val="00E96773"/>
    <w:rsid w:val="00E9677E"/>
    <w:rsid w:val="00E96DF4"/>
    <w:rsid w:val="00EA0D37"/>
    <w:rsid w:val="00EA2FEC"/>
    <w:rsid w:val="00EA33DE"/>
    <w:rsid w:val="00EA3CF7"/>
    <w:rsid w:val="00EA3F88"/>
    <w:rsid w:val="00EA3F8C"/>
    <w:rsid w:val="00EA533B"/>
    <w:rsid w:val="00EA6656"/>
    <w:rsid w:val="00EB07C4"/>
    <w:rsid w:val="00EB0DD0"/>
    <w:rsid w:val="00EB165A"/>
    <w:rsid w:val="00EB19DF"/>
    <w:rsid w:val="00EB2CD7"/>
    <w:rsid w:val="00EB3C2D"/>
    <w:rsid w:val="00EB5845"/>
    <w:rsid w:val="00EB5D2B"/>
    <w:rsid w:val="00EB5E61"/>
    <w:rsid w:val="00EB6920"/>
    <w:rsid w:val="00EB6D43"/>
    <w:rsid w:val="00EB71FE"/>
    <w:rsid w:val="00EC0560"/>
    <w:rsid w:val="00EC17FE"/>
    <w:rsid w:val="00EC33D5"/>
    <w:rsid w:val="00EC4BC5"/>
    <w:rsid w:val="00EC4D78"/>
    <w:rsid w:val="00EC5373"/>
    <w:rsid w:val="00EC5973"/>
    <w:rsid w:val="00EC790B"/>
    <w:rsid w:val="00ED0DC2"/>
    <w:rsid w:val="00ED0DD5"/>
    <w:rsid w:val="00ED22C0"/>
    <w:rsid w:val="00ED2604"/>
    <w:rsid w:val="00ED2699"/>
    <w:rsid w:val="00ED33B8"/>
    <w:rsid w:val="00ED4155"/>
    <w:rsid w:val="00ED4FF1"/>
    <w:rsid w:val="00ED5AD4"/>
    <w:rsid w:val="00EE173D"/>
    <w:rsid w:val="00EE2602"/>
    <w:rsid w:val="00EE331E"/>
    <w:rsid w:val="00EE333A"/>
    <w:rsid w:val="00EE4175"/>
    <w:rsid w:val="00EE433A"/>
    <w:rsid w:val="00EE43A8"/>
    <w:rsid w:val="00EE47C5"/>
    <w:rsid w:val="00EE7117"/>
    <w:rsid w:val="00EF1E54"/>
    <w:rsid w:val="00EF4D60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060E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2F2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6C9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3CC0"/>
    <w:rsid w:val="00F54AD3"/>
    <w:rsid w:val="00F6078B"/>
    <w:rsid w:val="00F6143D"/>
    <w:rsid w:val="00F61AE6"/>
    <w:rsid w:val="00F61B1F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1A00"/>
    <w:rsid w:val="00F722D6"/>
    <w:rsid w:val="00F74674"/>
    <w:rsid w:val="00F7481D"/>
    <w:rsid w:val="00F74F86"/>
    <w:rsid w:val="00F7526B"/>
    <w:rsid w:val="00F764EF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0A4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7F"/>
    <w:rsid w:val="00FB1BD3"/>
    <w:rsid w:val="00FB24DC"/>
    <w:rsid w:val="00FB2CFA"/>
    <w:rsid w:val="00FB2F44"/>
    <w:rsid w:val="00FB347D"/>
    <w:rsid w:val="00FB38E7"/>
    <w:rsid w:val="00FB3DE2"/>
    <w:rsid w:val="00FB42AC"/>
    <w:rsid w:val="00FB6527"/>
    <w:rsid w:val="00FB6576"/>
    <w:rsid w:val="00FB6A0D"/>
    <w:rsid w:val="00FB7395"/>
    <w:rsid w:val="00FC03DA"/>
    <w:rsid w:val="00FC0F0E"/>
    <w:rsid w:val="00FC1793"/>
    <w:rsid w:val="00FC3575"/>
    <w:rsid w:val="00FC37FF"/>
    <w:rsid w:val="00FC443F"/>
    <w:rsid w:val="00FC6931"/>
    <w:rsid w:val="00FD058F"/>
    <w:rsid w:val="00FD316A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0209"/>
    <w:rsid w:val="00FE261B"/>
    <w:rsid w:val="00FE2983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68C"/>
    <w:pPr>
      <w:spacing w:after="120"/>
    </w:pPr>
  </w:style>
  <w:style w:type="character" w:customStyle="1" w:styleId="a4">
    <w:name w:val="Основной текст Знак"/>
    <w:basedOn w:val="a0"/>
    <w:link w:val="a3"/>
    <w:rsid w:val="00AD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D66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668C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AD668C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AD668C"/>
    <w:pPr>
      <w:ind w:left="720"/>
      <w:contextualSpacing/>
    </w:pPr>
  </w:style>
  <w:style w:type="paragraph" w:customStyle="1" w:styleId="tj">
    <w:name w:val="tj"/>
    <w:basedOn w:val="a"/>
    <w:rsid w:val="00AD668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D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0357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5B68-40A7-47A5-9991-9DAE77A5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23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2018-03-14T12:16:00Z</cp:lastPrinted>
  <dcterms:created xsi:type="dcterms:W3CDTF">2018-03-06T07:23:00Z</dcterms:created>
  <dcterms:modified xsi:type="dcterms:W3CDTF">2018-03-14T12:21:00Z</dcterms:modified>
</cp:coreProperties>
</file>